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631C3" w:rsidRDefault="00B631C3" w:rsidP="00B631C3">
      <w:pPr>
        <w:pStyle w:val="a0"/>
        <w:spacing w:beforeLines="50" w:before="156" w:after="0" w:line="560" w:lineRule="exact"/>
        <w:jc w:val="center"/>
        <w:rPr>
          <w:rFonts w:eastAsia="方正小标宋简体"/>
          <w:sz w:val="44"/>
          <w:szCs w:val="44"/>
        </w:rPr>
      </w:pPr>
      <w:r>
        <w:rPr>
          <w:rFonts w:eastAsia="方正小标宋简体" w:hint="eastAsia"/>
          <w:sz w:val="44"/>
          <w:szCs w:val="44"/>
        </w:rPr>
        <w:t>2025</w:t>
      </w:r>
      <w:r>
        <w:rPr>
          <w:rFonts w:eastAsia="方正小标宋简体" w:hint="eastAsia"/>
          <w:sz w:val="44"/>
          <w:szCs w:val="44"/>
        </w:rPr>
        <w:t>年度贵州省科学技术奖提名公示</w:t>
      </w:r>
    </w:p>
    <w:p w:rsidR="00B631C3" w:rsidRDefault="00B631C3" w:rsidP="00B631C3">
      <w:pPr>
        <w:pStyle w:val="a0"/>
        <w:spacing w:beforeLines="50" w:before="156" w:after="0" w:line="560" w:lineRule="exact"/>
        <w:jc w:val="center"/>
        <w:rPr>
          <w:rFonts w:eastAsia="方正小标宋简体"/>
          <w:sz w:val="44"/>
          <w:szCs w:val="44"/>
        </w:rPr>
      </w:pPr>
      <w:r>
        <w:rPr>
          <w:rFonts w:eastAsia="方正小标宋简体" w:hint="eastAsia"/>
          <w:sz w:val="44"/>
          <w:szCs w:val="44"/>
        </w:rPr>
        <w:t>（</w:t>
      </w:r>
      <w:r>
        <w:rPr>
          <w:rFonts w:eastAsia="方正小标宋简体" w:cs="方正小标宋简体" w:hint="eastAsia"/>
          <w:sz w:val="44"/>
          <w:szCs w:val="44"/>
        </w:rPr>
        <w:t>贵州省自然科学奖</w:t>
      </w:r>
      <w:r>
        <w:rPr>
          <w:rFonts w:eastAsia="方正小标宋简体" w:hint="eastAsia"/>
          <w:sz w:val="44"/>
          <w:szCs w:val="44"/>
        </w:rPr>
        <w:t>）</w:t>
      </w:r>
    </w:p>
    <w:p w:rsidR="00B631C3" w:rsidRDefault="00B631C3" w:rsidP="00B631C3">
      <w:pPr>
        <w:spacing w:line="579" w:lineRule="exact"/>
        <w:jc w:val="center"/>
        <w:rPr>
          <w:rFonts w:ascii="仿宋_GB2312" w:eastAsia="仿宋_GB2312"/>
          <w:sz w:val="32"/>
          <w:szCs w:val="32"/>
        </w:rPr>
      </w:pPr>
    </w:p>
    <w:p w:rsidR="00B631C3" w:rsidRDefault="00B631C3" w:rsidP="00B631C3">
      <w:pPr>
        <w:pStyle w:val="Default"/>
        <w:spacing w:beforeLines="50" w:before="156" w:line="560" w:lineRule="exact"/>
        <w:rPr>
          <w:rFonts w:ascii="黑体" w:eastAsia="黑体" w:hAnsi="黑体" w:cs="Times New Roman"/>
          <w:color w:val="auto"/>
          <w:kern w:val="2"/>
          <w:sz w:val="32"/>
          <w:szCs w:val="32"/>
        </w:rPr>
      </w:pPr>
      <w:r>
        <w:rPr>
          <w:rFonts w:ascii="黑体" w:eastAsia="黑体" w:hAnsi="黑体" w:cs="Times New Roman" w:hint="eastAsia"/>
          <w:color w:val="auto"/>
          <w:kern w:val="2"/>
          <w:sz w:val="32"/>
          <w:szCs w:val="32"/>
        </w:rPr>
        <w:t>一、项目名称：</w:t>
      </w:r>
      <w:r w:rsidR="006963B3">
        <w:rPr>
          <w:rFonts w:ascii="黑体" w:eastAsia="黑体" w:hAnsi="黑体" w:cs="Times New Roman" w:hint="eastAsia"/>
          <w:color w:val="auto"/>
          <w:kern w:val="2"/>
          <w:sz w:val="32"/>
          <w:szCs w:val="32"/>
        </w:rPr>
        <w:t>病理生理微环境力学信号调控关键细胞功能的分子机制及其临床意义</w:t>
      </w:r>
    </w:p>
    <w:p w:rsidR="00B631C3" w:rsidRDefault="00B631C3" w:rsidP="00B631C3">
      <w:pPr>
        <w:pStyle w:val="Default"/>
        <w:spacing w:beforeLines="50" w:before="156" w:line="560" w:lineRule="exact"/>
        <w:rPr>
          <w:rFonts w:ascii="黑体" w:eastAsia="黑体" w:hAnsi="黑体" w:cs="Times New Roman"/>
          <w:color w:val="auto"/>
          <w:kern w:val="2"/>
          <w:sz w:val="32"/>
          <w:szCs w:val="32"/>
        </w:rPr>
      </w:pPr>
      <w:r>
        <w:rPr>
          <w:rFonts w:ascii="黑体" w:eastAsia="黑体" w:hAnsi="黑体" w:cs="Times New Roman" w:hint="eastAsia"/>
          <w:color w:val="auto"/>
          <w:kern w:val="2"/>
          <w:sz w:val="32"/>
          <w:szCs w:val="32"/>
        </w:rPr>
        <w:t>二、提名者：贵州省教育厅</w:t>
      </w:r>
    </w:p>
    <w:p w:rsidR="00B631C3" w:rsidRDefault="00B631C3" w:rsidP="00B631C3">
      <w:pPr>
        <w:pStyle w:val="Default"/>
        <w:spacing w:beforeLines="50" w:before="156" w:line="560" w:lineRule="exact"/>
        <w:rPr>
          <w:rFonts w:ascii="黑体" w:eastAsia="黑体" w:hAnsi="黑体" w:cs="Times New Roman"/>
          <w:color w:val="auto"/>
          <w:kern w:val="2"/>
          <w:sz w:val="32"/>
          <w:szCs w:val="32"/>
        </w:rPr>
      </w:pPr>
      <w:r>
        <w:rPr>
          <w:rFonts w:ascii="黑体" w:eastAsia="黑体" w:hAnsi="黑体" w:cs="Times New Roman" w:hint="eastAsia"/>
          <w:color w:val="auto"/>
          <w:kern w:val="2"/>
          <w:sz w:val="32"/>
          <w:szCs w:val="32"/>
        </w:rPr>
        <w:t>三、代表性论文（专著）目录</w:t>
      </w:r>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3"/>
        <w:gridCol w:w="1599"/>
        <w:gridCol w:w="899"/>
        <w:gridCol w:w="740"/>
        <w:gridCol w:w="914"/>
        <w:gridCol w:w="910"/>
        <w:gridCol w:w="821"/>
        <w:gridCol w:w="723"/>
        <w:gridCol w:w="1143"/>
      </w:tblGrid>
      <w:tr w:rsidR="00913DD8" w:rsidTr="00C74B8E">
        <w:trPr>
          <w:trHeight w:val="1873"/>
          <w:jc w:val="center"/>
        </w:trPr>
        <w:tc>
          <w:tcPr>
            <w:tcW w:w="773" w:type="dxa"/>
            <w:vAlign w:val="center"/>
          </w:tcPr>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序号</w:t>
            </w:r>
          </w:p>
        </w:tc>
        <w:tc>
          <w:tcPr>
            <w:tcW w:w="1599" w:type="dxa"/>
            <w:vAlign w:val="center"/>
          </w:tcPr>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论文专著</w:t>
            </w:r>
          </w:p>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名称</w:t>
            </w:r>
            <w:r>
              <w:rPr>
                <w:rFonts w:ascii="Times New Roman" w:hint="eastAsia"/>
                <w:sz w:val="21"/>
                <w:szCs w:val="28"/>
              </w:rPr>
              <w:t>/</w:t>
            </w:r>
            <w:r>
              <w:rPr>
                <w:rFonts w:ascii="Times New Roman" w:hint="eastAsia"/>
                <w:sz w:val="21"/>
                <w:szCs w:val="28"/>
              </w:rPr>
              <w:t>刊名</w:t>
            </w:r>
          </w:p>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w:t>
            </w:r>
            <w:r>
              <w:rPr>
                <w:rFonts w:ascii="Times New Roman" w:hint="eastAsia"/>
                <w:sz w:val="21"/>
                <w:szCs w:val="28"/>
              </w:rPr>
              <w:t>作者</w:t>
            </w:r>
          </w:p>
        </w:tc>
        <w:tc>
          <w:tcPr>
            <w:tcW w:w="899" w:type="dxa"/>
            <w:vAlign w:val="center"/>
          </w:tcPr>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年卷页码</w:t>
            </w:r>
          </w:p>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w:t>
            </w:r>
            <w:r>
              <w:rPr>
                <w:rFonts w:ascii="Times New Roman" w:hint="eastAsia"/>
                <w:sz w:val="21"/>
                <w:szCs w:val="28"/>
              </w:rPr>
              <w:t>xx</w:t>
            </w:r>
            <w:r>
              <w:rPr>
                <w:rFonts w:ascii="Times New Roman" w:hint="eastAsia"/>
                <w:sz w:val="21"/>
                <w:szCs w:val="28"/>
              </w:rPr>
              <w:t>年</w:t>
            </w:r>
            <w:r>
              <w:rPr>
                <w:rFonts w:ascii="Times New Roman" w:hint="eastAsia"/>
                <w:sz w:val="21"/>
                <w:szCs w:val="28"/>
              </w:rPr>
              <w:t>xx</w:t>
            </w:r>
            <w:r>
              <w:rPr>
                <w:rFonts w:ascii="Times New Roman" w:hint="eastAsia"/>
                <w:sz w:val="21"/>
                <w:szCs w:val="28"/>
              </w:rPr>
              <w:t>卷</w:t>
            </w:r>
          </w:p>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xx</w:t>
            </w:r>
            <w:r>
              <w:rPr>
                <w:rFonts w:ascii="Times New Roman" w:hint="eastAsia"/>
                <w:sz w:val="21"/>
                <w:szCs w:val="28"/>
              </w:rPr>
              <w:t>页）</w:t>
            </w:r>
          </w:p>
        </w:tc>
        <w:tc>
          <w:tcPr>
            <w:tcW w:w="740" w:type="dxa"/>
            <w:vAlign w:val="center"/>
          </w:tcPr>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发表时间（年月</w:t>
            </w:r>
            <w:r>
              <w:rPr>
                <w:rFonts w:ascii="Times New Roman" w:hint="eastAsia"/>
                <w:sz w:val="21"/>
                <w:szCs w:val="28"/>
              </w:rPr>
              <w:t xml:space="preserve"> </w:t>
            </w:r>
            <w:r>
              <w:rPr>
                <w:rFonts w:ascii="Times New Roman" w:hint="eastAsia"/>
                <w:sz w:val="21"/>
                <w:szCs w:val="28"/>
              </w:rPr>
              <w:t>日）</w:t>
            </w:r>
          </w:p>
        </w:tc>
        <w:tc>
          <w:tcPr>
            <w:tcW w:w="914" w:type="dxa"/>
            <w:vAlign w:val="center"/>
          </w:tcPr>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通讯作者（含共同）</w:t>
            </w:r>
          </w:p>
        </w:tc>
        <w:tc>
          <w:tcPr>
            <w:tcW w:w="910" w:type="dxa"/>
            <w:vAlign w:val="center"/>
          </w:tcPr>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第一作者（含共同）</w:t>
            </w:r>
          </w:p>
        </w:tc>
        <w:tc>
          <w:tcPr>
            <w:tcW w:w="821" w:type="dxa"/>
            <w:vAlign w:val="center"/>
          </w:tcPr>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他引总次数</w:t>
            </w:r>
          </w:p>
        </w:tc>
        <w:tc>
          <w:tcPr>
            <w:tcW w:w="723" w:type="dxa"/>
            <w:vAlign w:val="center"/>
          </w:tcPr>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检索数据库</w:t>
            </w:r>
          </w:p>
        </w:tc>
        <w:tc>
          <w:tcPr>
            <w:tcW w:w="1143" w:type="dxa"/>
            <w:vAlign w:val="center"/>
          </w:tcPr>
          <w:p w:rsidR="00B631C3" w:rsidRDefault="00B631C3" w:rsidP="00A35EAA">
            <w:pPr>
              <w:pStyle w:val="af0"/>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论文署名单位是否包含国（境）外单位</w:t>
            </w:r>
          </w:p>
        </w:tc>
      </w:tr>
      <w:tr w:rsidR="00913DD8" w:rsidTr="00C74B8E">
        <w:trPr>
          <w:trHeight w:hRule="exact" w:val="6673"/>
          <w:jc w:val="center"/>
        </w:trPr>
        <w:tc>
          <w:tcPr>
            <w:tcW w:w="773" w:type="dxa"/>
            <w:vAlign w:val="center"/>
          </w:tcPr>
          <w:p w:rsidR="00B631C3" w:rsidRPr="004B3B44" w:rsidRDefault="00B631C3" w:rsidP="00A35EAA">
            <w:pPr>
              <w:pStyle w:val="af0"/>
              <w:adjustRightInd w:val="0"/>
              <w:spacing w:after="50" w:line="320" w:lineRule="exact"/>
              <w:ind w:firstLineChars="0" w:firstLine="0"/>
              <w:jc w:val="center"/>
              <w:outlineLvl w:val="1"/>
              <w:rPr>
                <w:rFonts w:ascii="Times New Roman"/>
                <w:sz w:val="21"/>
                <w:szCs w:val="21"/>
              </w:rPr>
            </w:pPr>
            <w:r w:rsidRPr="004B3B44">
              <w:rPr>
                <w:rFonts w:ascii="Times New Roman"/>
                <w:sz w:val="21"/>
                <w:szCs w:val="21"/>
              </w:rPr>
              <w:t>1</w:t>
            </w:r>
          </w:p>
        </w:tc>
        <w:tc>
          <w:tcPr>
            <w:tcW w:w="1599" w:type="dxa"/>
            <w:vAlign w:val="center"/>
          </w:tcPr>
          <w:p w:rsidR="00B631C3" w:rsidRPr="004B3B44" w:rsidRDefault="00913DD8" w:rsidP="00A35EAA">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 xml:space="preserve">Tropomodulin1 Expression Increases Upon Maturation in Dendritic Cells and Promotes Their Maturation and Immune Functions/ Front Immunol/ </w:t>
            </w:r>
            <w:proofErr w:type="spellStart"/>
            <w:r w:rsidRPr="004B3B44">
              <w:rPr>
                <w:rFonts w:ascii="Times New Roman"/>
                <w:color w:val="000000"/>
                <w:sz w:val="21"/>
                <w:szCs w:val="21"/>
              </w:rPr>
              <w:t>Xianmei</w:t>
            </w:r>
            <w:proofErr w:type="spellEnd"/>
            <w:r w:rsidRPr="004B3B44">
              <w:rPr>
                <w:rFonts w:ascii="Times New Roman"/>
                <w:color w:val="000000"/>
                <w:sz w:val="21"/>
                <w:szCs w:val="21"/>
              </w:rPr>
              <w:t xml:space="preserve"> Liu, Xue Xia, </w:t>
            </w:r>
            <w:proofErr w:type="spellStart"/>
            <w:r w:rsidRPr="004B3B44">
              <w:rPr>
                <w:rFonts w:ascii="Times New Roman"/>
                <w:color w:val="000000"/>
                <w:sz w:val="21"/>
                <w:szCs w:val="21"/>
              </w:rPr>
              <w:t>Xifu</w:t>
            </w:r>
            <w:proofErr w:type="spellEnd"/>
            <w:r w:rsidRPr="004B3B44">
              <w:rPr>
                <w:rFonts w:ascii="Times New Roman"/>
                <w:color w:val="000000"/>
                <w:sz w:val="21"/>
                <w:szCs w:val="21"/>
              </w:rPr>
              <w:t xml:space="preserve"> Wang, Jing Zhou, </w:t>
            </w:r>
            <w:proofErr w:type="spellStart"/>
            <w:r w:rsidRPr="004B3B44">
              <w:rPr>
                <w:rFonts w:ascii="Times New Roman"/>
                <w:color w:val="000000"/>
                <w:sz w:val="21"/>
                <w:szCs w:val="21"/>
              </w:rPr>
              <w:t>Lanping</w:t>
            </w:r>
            <w:proofErr w:type="spellEnd"/>
            <w:r w:rsidRPr="004B3B44">
              <w:rPr>
                <w:rFonts w:ascii="Times New Roman"/>
                <w:color w:val="000000"/>
                <w:sz w:val="21"/>
                <w:szCs w:val="21"/>
              </w:rPr>
              <w:t xml:space="preserve"> Amy Sung, Jinhua Long, </w:t>
            </w:r>
            <w:proofErr w:type="spellStart"/>
            <w:r w:rsidRPr="004B3B44">
              <w:rPr>
                <w:rFonts w:ascii="Times New Roman"/>
                <w:color w:val="000000"/>
                <w:sz w:val="21"/>
                <w:szCs w:val="21"/>
              </w:rPr>
              <w:t>Xueyu</w:t>
            </w:r>
            <w:proofErr w:type="spellEnd"/>
            <w:r w:rsidRPr="004B3B44">
              <w:rPr>
                <w:rFonts w:ascii="Times New Roman"/>
                <w:color w:val="000000"/>
                <w:sz w:val="21"/>
                <w:szCs w:val="21"/>
              </w:rPr>
              <w:t xml:space="preserve"> </w:t>
            </w:r>
            <w:proofErr w:type="spellStart"/>
            <w:r w:rsidRPr="004B3B44">
              <w:rPr>
                <w:rFonts w:ascii="Times New Roman"/>
                <w:color w:val="000000"/>
                <w:sz w:val="21"/>
                <w:szCs w:val="21"/>
              </w:rPr>
              <w:t>Geng</w:t>
            </w:r>
            <w:proofErr w:type="spellEnd"/>
            <w:r w:rsidRPr="004B3B44">
              <w:rPr>
                <w:rFonts w:ascii="Times New Roman"/>
                <w:color w:val="000000"/>
                <w:sz w:val="21"/>
                <w:szCs w:val="21"/>
              </w:rPr>
              <w:t xml:space="preserve">, Zhu Zeng, </w:t>
            </w:r>
            <w:proofErr w:type="spellStart"/>
            <w:r w:rsidRPr="004B3B44">
              <w:rPr>
                <w:rFonts w:ascii="Times New Roman"/>
                <w:color w:val="000000"/>
                <w:sz w:val="21"/>
                <w:szCs w:val="21"/>
              </w:rPr>
              <w:t>Weijuan</w:t>
            </w:r>
            <w:proofErr w:type="spellEnd"/>
            <w:r w:rsidRPr="004B3B44">
              <w:rPr>
                <w:rFonts w:ascii="Times New Roman"/>
                <w:color w:val="000000"/>
                <w:sz w:val="21"/>
                <w:szCs w:val="21"/>
              </w:rPr>
              <w:t xml:space="preserve"> Yao</w:t>
            </w:r>
          </w:p>
        </w:tc>
        <w:tc>
          <w:tcPr>
            <w:tcW w:w="899" w:type="dxa"/>
            <w:vAlign w:val="center"/>
          </w:tcPr>
          <w:p w:rsidR="00B631C3" w:rsidRPr="004B3B44" w:rsidRDefault="00B631C3" w:rsidP="00913DD8">
            <w:pPr>
              <w:spacing w:line="240" w:lineRule="exact"/>
              <w:jc w:val="center"/>
              <w:rPr>
                <w:szCs w:val="21"/>
              </w:rPr>
            </w:pPr>
            <w:r w:rsidRPr="004B3B44">
              <w:rPr>
                <w:color w:val="000000"/>
                <w:szCs w:val="21"/>
              </w:rPr>
              <w:t>2021, 11: 587441</w:t>
            </w:r>
          </w:p>
        </w:tc>
        <w:tc>
          <w:tcPr>
            <w:tcW w:w="740" w:type="dxa"/>
            <w:vAlign w:val="center"/>
          </w:tcPr>
          <w:p w:rsidR="00B631C3" w:rsidRPr="004B3B44" w:rsidRDefault="00C74B8E" w:rsidP="00A35EAA">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2021.01.15</w:t>
            </w:r>
          </w:p>
        </w:tc>
        <w:tc>
          <w:tcPr>
            <w:tcW w:w="914" w:type="dxa"/>
          </w:tcPr>
          <w:p w:rsidR="00913DD8" w:rsidRPr="004B3B44" w:rsidRDefault="00913DD8" w:rsidP="00A35EAA">
            <w:pPr>
              <w:pStyle w:val="af0"/>
              <w:adjustRightInd w:val="0"/>
              <w:spacing w:after="50" w:line="320" w:lineRule="exact"/>
              <w:ind w:firstLineChars="0" w:firstLine="0"/>
              <w:jc w:val="center"/>
              <w:rPr>
                <w:rFonts w:ascii="Times New Roman"/>
                <w:color w:val="000000"/>
                <w:sz w:val="21"/>
                <w:szCs w:val="21"/>
              </w:rPr>
            </w:pPr>
          </w:p>
          <w:p w:rsidR="00913DD8" w:rsidRPr="004B3B44" w:rsidRDefault="00913DD8" w:rsidP="00A35EAA">
            <w:pPr>
              <w:pStyle w:val="af0"/>
              <w:adjustRightInd w:val="0"/>
              <w:spacing w:after="50" w:line="320" w:lineRule="exact"/>
              <w:ind w:firstLineChars="0" w:firstLine="0"/>
              <w:jc w:val="center"/>
              <w:rPr>
                <w:rFonts w:ascii="Times New Roman"/>
                <w:color w:val="000000"/>
                <w:sz w:val="21"/>
                <w:szCs w:val="21"/>
              </w:rPr>
            </w:pPr>
          </w:p>
          <w:p w:rsidR="00913DD8" w:rsidRPr="004B3B44" w:rsidRDefault="00913DD8" w:rsidP="00A35EAA">
            <w:pPr>
              <w:pStyle w:val="af0"/>
              <w:adjustRightInd w:val="0"/>
              <w:spacing w:after="50" w:line="320" w:lineRule="exact"/>
              <w:ind w:firstLineChars="0" w:firstLine="0"/>
              <w:jc w:val="center"/>
              <w:rPr>
                <w:rFonts w:ascii="Times New Roman"/>
                <w:color w:val="000000"/>
                <w:sz w:val="21"/>
                <w:szCs w:val="21"/>
              </w:rPr>
            </w:pPr>
          </w:p>
          <w:p w:rsidR="00913DD8" w:rsidRPr="004B3B44" w:rsidRDefault="00913DD8" w:rsidP="00A35EAA">
            <w:pPr>
              <w:pStyle w:val="af0"/>
              <w:adjustRightInd w:val="0"/>
              <w:spacing w:after="50" w:line="320" w:lineRule="exact"/>
              <w:ind w:firstLineChars="0" w:firstLine="0"/>
              <w:jc w:val="center"/>
              <w:rPr>
                <w:rFonts w:ascii="Times New Roman"/>
                <w:color w:val="000000"/>
                <w:sz w:val="21"/>
                <w:szCs w:val="21"/>
              </w:rPr>
            </w:pPr>
          </w:p>
          <w:p w:rsidR="00913DD8" w:rsidRPr="004B3B44" w:rsidRDefault="00913DD8" w:rsidP="00A35EAA">
            <w:pPr>
              <w:pStyle w:val="af0"/>
              <w:adjustRightInd w:val="0"/>
              <w:spacing w:after="50" w:line="320" w:lineRule="exact"/>
              <w:ind w:firstLineChars="0" w:firstLine="0"/>
              <w:jc w:val="center"/>
              <w:rPr>
                <w:rFonts w:ascii="Times New Roman"/>
                <w:color w:val="000000"/>
                <w:sz w:val="21"/>
                <w:szCs w:val="21"/>
              </w:rPr>
            </w:pPr>
          </w:p>
          <w:p w:rsidR="00913DD8" w:rsidRPr="004B3B44" w:rsidRDefault="00913DD8" w:rsidP="00A35EAA">
            <w:pPr>
              <w:pStyle w:val="af0"/>
              <w:adjustRightInd w:val="0"/>
              <w:spacing w:after="50" w:line="320" w:lineRule="exact"/>
              <w:ind w:firstLineChars="0" w:firstLine="0"/>
              <w:jc w:val="center"/>
              <w:rPr>
                <w:rFonts w:ascii="Times New Roman"/>
                <w:color w:val="000000"/>
                <w:sz w:val="21"/>
                <w:szCs w:val="21"/>
              </w:rPr>
            </w:pPr>
          </w:p>
          <w:p w:rsidR="00B631C3" w:rsidRPr="004B3B44" w:rsidRDefault="00913DD8" w:rsidP="00913DD8">
            <w:pPr>
              <w:pStyle w:val="af0"/>
              <w:adjustRightInd w:val="0"/>
              <w:spacing w:after="50" w:line="320" w:lineRule="exact"/>
              <w:ind w:firstLineChars="0" w:firstLine="0"/>
              <w:rPr>
                <w:rFonts w:ascii="Times New Roman"/>
                <w:sz w:val="21"/>
                <w:szCs w:val="21"/>
              </w:rPr>
            </w:pPr>
            <w:r w:rsidRPr="004B3B44">
              <w:rPr>
                <w:rFonts w:ascii="Times New Roman"/>
                <w:color w:val="000000"/>
                <w:sz w:val="21"/>
                <w:szCs w:val="21"/>
              </w:rPr>
              <w:t xml:space="preserve">Zhu Zeng, </w:t>
            </w:r>
            <w:proofErr w:type="spellStart"/>
            <w:r w:rsidRPr="004B3B44">
              <w:rPr>
                <w:rFonts w:ascii="Times New Roman"/>
                <w:color w:val="000000"/>
                <w:sz w:val="21"/>
                <w:szCs w:val="21"/>
              </w:rPr>
              <w:t>Weijuan</w:t>
            </w:r>
            <w:proofErr w:type="spellEnd"/>
            <w:r w:rsidRPr="004B3B44">
              <w:rPr>
                <w:rFonts w:ascii="Times New Roman"/>
                <w:color w:val="000000"/>
                <w:sz w:val="21"/>
                <w:szCs w:val="21"/>
              </w:rPr>
              <w:t xml:space="preserve"> Yao</w:t>
            </w:r>
          </w:p>
        </w:tc>
        <w:tc>
          <w:tcPr>
            <w:tcW w:w="910" w:type="dxa"/>
            <w:vAlign w:val="center"/>
          </w:tcPr>
          <w:p w:rsidR="00B631C3" w:rsidRPr="004B3B44" w:rsidRDefault="00913DD8" w:rsidP="00A35EAA">
            <w:pPr>
              <w:pStyle w:val="af0"/>
              <w:adjustRightInd w:val="0"/>
              <w:spacing w:after="50" w:line="320" w:lineRule="exact"/>
              <w:ind w:firstLineChars="0" w:firstLine="0"/>
              <w:jc w:val="center"/>
              <w:rPr>
                <w:rFonts w:ascii="Times New Roman"/>
                <w:sz w:val="21"/>
                <w:szCs w:val="21"/>
              </w:rPr>
            </w:pPr>
            <w:proofErr w:type="spellStart"/>
            <w:r w:rsidRPr="004B3B44">
              <w:rPr>
                <w:rFonts w:ascii="Times New Roman"/>
                <w:color w:val="000000"/>
                <w:sz w:val="21"/>
                <w:szCs w:val="21"/>
              </w:rPr>
              <w:t>Xianmei</w:t>
            </w:r>
            <w:proofErr w:type="spellEnd"/>
            <w:r w:rsidRPr="004B3B44">
              <w:rPr>
                <w:rFonts w:ascii="Times New Roman"/>
                <w:color w:val="000000"/>
                <w:sz w:val="21"/>
                <w:szCs w:val="21"/>
              </w:rPr>
              <w:t xml:space="preserve"> Liu, Xue Xia</w:t>
            </w:r>
          </w:p>
        </w:tc>
        <w:tc>
          <w:tcPr>
            <w:tcW w:w="821" w:type="dxa"/>
          </w:tcPr>
          <w:p w:rsidR="00C74B8E" w:rsidRPr="004B3B44" w:rsidRDefault="00C74B8E" w:rsidP="00A35EAA">
            <w:pPr>
              <w:pStyle w:val="af0"/>
              <w:adjustRightInd w:val="0"/>
              <w:spacing w:after="50" w:line="320" w:lineRule="exact"/>
              <w:ind w:firstLineChars="0" w:firstLine="0"/>
              <w:jc w:val="center"/>
              <w:rPr>
                <w:rFonts w:ascii="Times New Roman"/>
                <w:sz w:val="21"/>
                <w:szCs w:val="21"/>
              </w:rPr>
            </w:pPr>
          </w:p>
          <w:p w:rsidR="00C74B8E" w:rsidRPr="004B3B44" w:rsidRDefault="00C74B8E" w:rsidP="00A35EAA">
            <w:pPr>
              <w:pStyle w:val="af0"/>
              <w:adjustRightInd w:val="0"/>
              <w:spacing w:after="50" w:line="320" w:lineRule="exact"/>
              <w:ind w:firstLineChars="0" w:firstLine="0"/>
              <w:jc w:val="center"/>
              <w:rPr>
                <w:rFonts w:ascii="Times New Roman"/>
                <w:sz w:val="21"/>
                <w:szCs w:val="21"/>
              </w:rPr>
            </w:pPr>
          </w:p>
          <w:p w:rsidR="00C74B8E" w:rsidRPr="004B3B44" w:rsidRDefault="00C74B8E" w:rsidP="00A35EAA">
            <w:pPr>
              <w:pStyle w:val="af0"/>
              <w:adjustRightInd w:val="0"/>
              <w:spacing w:after="50" w:line="320" w:lineRule="exact"/>
              <w:ind w:firstLineChars="0" w:firstLine="0"/>
              <w:jc w:val="center"/>
              <w:rPr>
                <w:rFonts w:ascii="Times New Roman"/>
                <w:sz w:val="21"/>
                <w:szCs w:val="21"/>
              </w:rPr>
            </w:pPr>
          </w:p>
          <w:p w:rsidR="00C74B8E" w:rsidRPr="004B3B44" w:rsidRDefault="00C74B8E" w:rsidP="00A35EAA">
            <w:pPr>
              <w:pStyle w:val="af0"/>
              <w:adjustRightInd w:val="0"/>
              <w:spacing w:after="50" w:line="320" w:lineRule="exact"/>
              <w:ind w:firstLineChars="0" w:firstLine="0"/>
              <w:jc w:val="center"/>
              <w:rPr>
                <w:rFonts w:ascii="Times New Roman"/>
                <w:sz w:val="21"/>
                <w:szCs w:val="21"/>
              </w:rPr>
            </w:pPr>
          </w:p>
          <w:p w:rsidR="00C74B8E" w:rsidRPr="004B3B44" w:rsidRDefault="00C74B8E" w:rsidP="00A35EAA">
            <w:pPr>
              <w:pStyle w:val="af0"/>
              <w:adjustRightInd w:val="0"/>
              <w:spacing w:after="50" w:line="320" w:lineRule="exact"/>
              <w:ind w:firstLineChars="0" w:firstLine="0"/>
              <w:jc w:val="center"/>
              <w:rPr>
                <w:rFonts w:ascii="Times New Roman"/>
                <w:sz w:val="21"/>
                <w:szCs w:val="21"/>
              </w:rPr>
            </w:pPr>
          </w:p>
          <w:p w:rsidR="00C74B8E" w:rsidRPr="004B3B44" w:rsidRDefault="00C74B8E" w:rsidP="00A35EAA">
            <w:pPr>
              <w:pStyle w:val="af0"/>
              <w:adjustRightInd w:val="0"/>
              <w:spacing w:after="50" w:line="320" w:lineRule="exact"/>
              <w:ind w:firstLineChars="0" w:firstLine="0"/>
              <w:jc w:val="center"/>
              <w:rPr>
                <w:rFonts w:ascii="Times New Roman"/>
                <w:sz w:val="21"/>
                <w:szCs w:val="21"/>
              </w:rPr>
            </w:pPr>
          </w:p>
          <w:p w:rsidR="00C74B8E" w:rsidRPr="004B3B44" w:rsidRDefault="00C74B8E" w:rsidP="00A35EAA">
            <w:pPr>
              <w:pStyle w:val="af0"/>
              <w:adjustRightInd w:val="0"/>
              <w:spacing w:after="50" w:line="320" w:lineRule="exact"/>
              <w:ind w:firstLineChars="0" w:firstLine="0"/>
              <w:jc w:val="center"/>
              <w:rPr>
                <w:rFonts w:ascii="Times New Roman"/>
                <w:sz w:val="21"/>
                <w:szCs w:val="21"/>
              </w:rPr>
            </w:pPr>
          </w:p>
          <w:p w:rsidR="00C74B8E" w:rsidRPr="004B3B44" w:rsidRDefault="00C74B8E" w:rsidP="00A35EAA">
            <w:pPr>
              <w:pStyle w:val="af0"/>
              <w:adjustRightInd w:val="0"/>
              <w:spacing w:after="50" w:line="320" w:lineRule="exact"/>
              <w:ind w:firstLineChars="0" w:firstLine="0"/>
              <w:jc w:val="center"/>
              <w:rPr>
                <w:rFonts w:ascii="Times New Roman"/>
                <w:sz w:val="21"/>
                <w:szCs w:val="21"/>
              </w:rPr>
            </w:pPr>
          </w:p>
          <w:p w:rsidR="00B631C3" w:rsidRPr="004B3B44" w:rsidRDefault="00C74B8E" w:rsidP="00A35EAA">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12</w:t>
            </w:r>
          </w:p>
        </w:tc>
        <w:tc>
          <w:tcPr>
            <w:tcW w:w="723" w:type="dxa"/>
            <w:vAlign w:val="center"/>
          </w:tcPr>
          <w:p w:rsidR="00B631C3" w:rsidRPr="004B3B44" w:rsidRDefault="00C74B8E" w:rsidP="00A35EAA">
            <w:pPr>
              <w:pStyle w:val="af0"/>
              <w:adjustRightInd w:val="0"/>
              <w:spacing w:after="50" w:line="320" w:lineRule="exact"/>
              <w:ind w:firstLineChars="0" w:firstLine="0"/>
              <w:jc w:val="center"/>
              <w:rPr>
                <w:rFonts w:ascii="Times New Roman"/>
                <w:sz w:val="21"/>
                <w:szCs w:val="21"/>
              </w:rPr>
            </w:pPr>
            <w:proofErr w:type="spellStart"/>
            <w:r w:rsidRPr="004B3B44">
              <w:rPr>
                <w:rFonts w:ascii="Times New Roman"/>
                <w:sz w:val="21"/>
                <w:szCs w:val="21"/>
              </w:rPr>
              <w:t>pubMed</w:t>
            </w:r>
            <w:proofErr w:type="spellEnd"/>
          </w:p>
        </w:tc>
        <w:tc>
          <w:tcPr>
            <w:tcW w:w="1143" w:type="dxa"/>
            <w:vAlign w:val="center"/>
          </w:tcPr>
          <w:p w:rsidR="00B631C3" w:rsidRPr="004B3B44" w:rsidRDefault="00913DD8" w:rsidP="00A35EAA">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否</w:t>
            </w:r>
          </w:p>
        </w:tc>
      </w:tr>
      <w:tr w:rsidR="00253B6D" w:rsidTr="00C74B8E">
        <w:trPr>
          <w:trHeight w:hRule="exact" w:val="6814"/>
          <w:jc w:val="center"/>
        </w:trPr>
        <w:tc>
          <w:tcPr>
            <w:tcW w:w="773" w:type="dxa"/>
            <w:vAlign w:val="center"/>
          </w:tcPr>
          <w:p w:rsidR="00253B6D" w:rsidRPr="004B3B44" w:rsidRDefault="00253B6D" w:rsidP="00253B6D">
            <w:pPr>
              <w:pStyle w:val="af0"/>
              <w:adjustRightInd w:val="0"/>
              <w:spacing w:after="50" w:line="320" w:lineRule="exact"/>
              <w:ind w:firstLineChars="0" w:firstLine="0"/>
              <w:jc w:val="center"/>
              <w:outlineLvl w:val="1"/>
              <w:rPr>
                <w:rFonts w:ascii="Times New Roman"/>
                <w:sz w:val="21"/>
                <w:szCs w:val="21"/>
              </w:rPr>
            </w:pPr>
            <w:r w:rsidRPr="004B3B44">
              <w:rPr>
                <w:rFonts w:ascii="Times New Roman"/>
                <w:sz w:val="21"/>
                <w:szCs w:val="21"/>
              </w:rPr>
              <w:lastRenderedPageBreak/>
              <w:t>2</w:t>
            </w:r>
          </w:p>
        </w:tc>
        <w:tc>
          <w:tcPr>
            <w:tcW w:w="1599"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 xml:space="preserve">Regulation of biomaterial implantation-induced fibrin deposition to immunological functions of dendritic cells/ Materials Today Bio/ Wenhui Hu, Yun Wang, Jin Chen, Peng Yu, Fuzhou Tang, </w:t>
            </w:r>
            <w:proofErr w:type="spellStart"/>
            <w:r w:rsidRPr="004B3B44">
              <w:rPr>
                <w:rFonts w:ascii="Times New Roman"/>
                <w:color w:val="000000"/>
                <w:sz w:val="21"/>
                <w:szCs w:val="21"/>
              </w:rPr>
              <w:t>Zuquan</w:t>
            </w:r>
            <w:proofErr w:type="spellEnd"/>
            <w:r w:rsidRPr="004B3B44">
              <w:rPr>
                <w:rFonts w:ascii="Times New Roman"/>
                <w:color w:val="000000"/>
                <w:sz w:val="21"/>
                <w:szCs w:val="21"/>
              </w:rPr>
              <w:t xml:space="preserve"> Hu, Jing Zhou, Lina </w:t>
            </w:r>
            <w:proofErr w:type="gramStart"/>
            <w:r w:rsidRPr="004B3B44">
              <w:rPr>
                <w:rFonts w:ascii="Times New Roman"/>
                <w:color w:val="000000"/>
                <w:sz w:val="21"/>
                <w:szCs w:val="21"/>
              </w:rPr>
              <w:t>Liu ,</w:t>
            </w:r>
            <w:proofErr w:type="gramEnd"/>
            <w:r w:rsidRPr="004B3B44">
              <w:rPr>
                <w:rFonts w:ascii="Times New Roman"/>
                <w:color w:val="000000"/>
                <w:sz w:val="21"/>
                <w:szCs w:val="21"/>
              </w:rPr>
              <w:t xml:space="preserve"> Wei Qiu, </w:t>
            </w:r>
            <w:proofErr w:type="spellStart"/>
            <w:r w:rsidRPr="004B3B44">
              <w:rPr>
                <w:rFonts w:ascii="Times New Roman"/>
                <w:color w:val="000000"/>
                <w:sz w:val="21"/>
                <w:szCs w:val="21"/>
              </w:rPr>
              <w:t>Yuannong</w:t>
            </w:r>
            <w:proofErr w:type="spellEnd"/>
            <w:r w:rsidRPr="004B3B44">
              <w:rPr>
                <w:rFonts w:ascii="Times New Roman"/>
                <w:color w:val="000000"/>
                <w:sz w:val="21"/>
                <w:szCs w:val="21"/>
              </w:rPr>
              <w:t xml:space="preserve"> Ye, Yi Jia , Shi Zhou, Jinhua Long , Zhu Zeng</w:t>
            </w:r>
          </w:p>
        </w:tc>
        <w:tc>
          <w:tcPr>
            <w:tcW w:w="899"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roofErr w:type="gramStart"/>
            <w:r w:rsidRPr="004B3B44">
              <w:rPr>
                <w:rFonts w:ascii="Times New Roman"/>
                <w:color w:val="000000"/>
                <w:sz w:val="21"/>
                <w:szCs w:val="21"/>
              </w:rPr>
              <w:t>2022  26</w:t>
            </w:r>
            <w:proofErr w:type="gramEnd"/>
            <w:r w:rsidRPr="004B3B44">
              <w:rPr>
                <w:rFonts w:ascii="Times New Roman"/>
                <w:color w:val="000000"/>
                <w:sz w:val="21"/>
                <w:szCs w:val="21"/>
              </w:rPr>
              <w:t>;14:100224</w:t>
            </w:r>
          </w:p>
        </w:tc>
        <w:tc>
          <w:tcPr>
            <w:tcW w:w="740"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2022.02.26</w:t>
            </w:r>
          </w:p>
        </w:tc>
        <w:tc>
          <w:tcPr>
            <w:tcW w:w="914" w:type="dxa"/>
          </w:tcPr>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 xml:space="preserve">Shi Zhou, Jinhua </w:t>
            </w:r>
            <w:proofErr w:type="gramStart"/>
            <w:r w:rsidRPr="004B3B44">
              <w:rPr>
                <w:rFonts w:ascii="Times New Roman"/>
                <w:color w:val="000000"/>
                <w:sz w:val="21"/>
                <w:szCs w:val="21"/>
              </w:rPr>
              <w:t>Long ,</w:t>
            </w:r>
            <w:proofErr w:type="gramEnd"/>
            <w:r w:rsidRPr="004B3B44">
              <w:rPr>
                <w:rFonts w:ascii="Times New Roman"/>
                <w:color w:val="000000"/>
                <w:sz w:val="21"/>
                <w:szCs w:val="21"/>
              </w:rPr>
              <w:t xml:space="preserve"> Zhu Zeng</w:t>
            </w:r>
          </w:p>
        </w:tc>
        <w:tc>
          <w:tcPr>
            <w:tcW w:w="910"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Wenhui Hu, Yun Wang, Jin Chen</w:t>
            </w:r>
          </w:p>
        </w:tc>
        <w:tc>
          <w:tcPr>
            <w:tcW w:w="821" w:type="dxa"/>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7</w:t>
            </w:r>
          </w:p>
        </w:tc>
        <w:tc>
          <w:tcPr>
            <w:tcW w:w="72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roofErr w:type="spellStart"/>
            <w:r w:rsidRPr="004B3B44">
              <w:rPr>
                <w:rFonts w:ascii="Times New Roman"/>
                <w:sz w:val="21"/>
                <w:szCs w:val="21"/>
              </w:rPr>
              <w:t>pubMed</w:t>
            </w:r>
            <w:proofErr w:type="spellEnd"/>
          </w:p>
        </w:tc>
        <w:tc>
          <w:tcPr>
            <w:tcW w:w="114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否</w:t>
            </w:r>
          </w:p>
        </w:tc>
      </w:tr>
      <w:tr w:rsidR="00253B6D" w:rsidTr="00C74B8E">
        <w:trPr>
          <w:trHeight w:hRule="exact" w:val="5224"/>
          <w:jc w:val="center"/>
        </w:trPr>
        <w:tc>
          <w:tcPr>
            <w:tcW w:w="773" w:type="dxa"/>
            <w:vAlign w:val="center"/>
          </w:tcPr>
          <w:p w:rsidR="00253B6D" w:rsidRPr="004B3B44" w:rsidRDefault="00253B6D" w:rsidP="00253B6D">
            <w:pPr>
              <w:pStyle w:val="af0"/>
              <w:adjustRightInd w:val="0"/>
              <w:spacing w:after="50" w:line="320" w:lineRule="exact"/>
              <w:ind w:firstLineChars="0" w:firstLine="0"/>
              <w:jc w:val="center"/>
              <w:outlineLvl w:val="1"/>
              <w:rPr>
                <w:rFonts w:ascii="Times New Roman"/>
                <w:sz w:val="21"/>
                <w:szCs w:val="21"/>
              </w:rPr>
            </w:pPr>
            <w:r w:rsidRPr="004B3B44">
              <w:rPr>
                <w:rFonts w:ascii="Times New Roman"/>
                <w:sz w:val="21"/>
                <w:szCs w:val="21"/>
              </w:rPr>
              <w:t>3</w:t>
            </w:r>
          </w:p>
        </w:tc>
        <w:tc>
          <w:tcPr>
            <w:tcW w:w="1599" w:type="dxa"/>
            <w:vAlign w:val="center"/>
          </w:tcPr>
          <w:p w:rsidR="00253B6D" w:rsidRPr="004B3B44" w:rsidRDefault="00253B6D" w:rsidP="00253B6D">
            <w:pPr>
              <w:spacing w:line="240" w:lineRule="exact"/>
              <w:jc w:val="center"/>
              <w:rPr>
                <w:color w:val="000000"/>
                <w:szCs w:val="21"/>
              </w:rPr>
            </w:pPr>
            <w:r w:rsidRPr="004B3B44">
              <w:rPr>
                <w:color w:val="000000"/>
                <w:szCs w:val="21"/>
              </w:rPr>
              <w:t>Trail Formation Alleviates Excessive Adhesion and Maintains Efficient Neutrophil Migration</w:t>
            </w:r>
          </w:p>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r w:rsidRPr="004B3B44">
              <w:rPr>
                <w:rFonts w:ascii="Times New Roman"/>
                <w:color w:val="000000"/>
                <w:sz w:val="21"/>
                <w:szCs w:val="21"/>
              </w:rPr>
              <w:t>/ ACS Appl Mater Interfaces/</w:t>
            </w:r>
            <w:hyperlink r:id="rId4" w:history="1">
              <w:r w:rsidRPr="004B3B44">
                <w:rPr>
                  <w:rFonts w:ascii="Times New Roman"/>
                  <w:color w:val="000000"/>
                  <w:sz w:val="21"/>
                  <w:szCs w:val="21"/>
                </w:rPr>
                <w:t>Wenhui Hu</w:t>
              </w:r>
            </w:hyperlink>
            <w:r w:rsidRPr="004B3B44">
              <w:rPr>
                <w:rFonts w:ascii="Times New Roman"/>
                <w:color w:val="000000"/>
                <w:sz w:val="21"/>
                <w:szCs w:val="21"/>
              </w:rPr>
              <w:t>, </w:t>
            </w:r>
            <w:proofErr w:type="spellStart"/>
            <w:r w:rsidRPr="004B3B44">
              <w:rPr>
                <w:rFonts w:ascii="Times New Roman"/>
                <w:color w:val="000000"/>
                <w:sz w:val="21"/>
                <w:szCs w:val="21"/>
              </w:rPr>
              <w:fldChar w:fldCharType="begin"/>
            </w:r>
            <w:r w:rsidRPr="004B3B44">
              <w:rPr>
                <w:rFonts w:ascii="Times New Roman"/>
                <w:color w:val="000000"/>
                <w:sz w:val="21"/>
                <w:szCs w:val="21"/>
              </w:rPr>
              <w:instrText>HYPERLINK "https://pubmed.ncbi.nlm.nih.gov/?term=Gao+W&amp;cauthor_id=36976830"</w:instrText>
            </w:r>
            <w:r w:rsidRPr="004B3B44">
              <w:rPr>
                <w:rFonts w:ascii="Times New Roman"/>
                <w:color w:val="000000"/>
                <w:sz w:val="21"/>
                <w:szCs w:val="21"/>
              </w:rPr>
            </w:r>
            <w:r w:rsidRPr="004B3B44">
              <w:rPr>
                <w:rFonts w:ascii="Times New Roman"/>
                <w:color w:val="000000"/>
                <w:sz w:val="21"/>
                <w:szCs w:val="21"/>
              </w:rPr>
              <w:fldChar w:fldCharType="separate"/>
            </w:r>
            <w:r w:rsidRPr="004B3B44">
              <w:rPr>
                <w:rFonts w:ascii="Times New Roman"/>
                <w:color w:val="000000"/>
                <w:sz w:val="21"/>
                <w:szCs w:val="21"/>
              </w:rPr>
              <w:t>Wenbo</w:t>
            </w:r>
            <w:proofErr w:type="spellEnd"/>
            <w:r w:rsidRPr="004B3B44">
              <w:rPr>
                <w:rFonts w:ascii="Times New Roman"/>
                <w:color w:val="000000"/>
                <w:sz w:val="21"/>
                <w:szCs w:val="21"/>
              </w:rPr>
              <w:t xml:space="preserve"> Gao</w:t>
            </w:r>
            <w:r w:rsidRPr="004B3B44">
              <w:rPr>
                <w:rFonts w:ascii="Times New Roman"/>
                <w:color w:val="000000"/>
                <w:sz w:val="21"/>
                <w:szCs w:val="21"/>
              </w:rPr>
              <w:fldChar w:fldCharType="end"/>
            </w:r>
            <w:r w:rsidRPr="004B3B44">
              <w:rPr>
                <w:rFonts w:ascii="Times New Roman"/>
                <w:color w:val="000000"/>
                <w:sz w:val="21"/>
                <w:szCs w:val="21"/>
              </w:rPr>
              <w:t>, </w:t>
            </w:r>
            <w:proofErr w:type="spellStart"/>
            <w:r w:rsidRPr="004B3B44">
              <w:rPr>
                <w:rFonts w:ascii="Times New Roman"/>
                <w:color w:val="000000"/>
                <w:sz w:val="21"/>
                <w:szCs w:val="21"/>
              </w:rPr>
              <w:fldChar w:fldCharType="begin"/>
            </w:r>
            <w:r w:rsidRPr="004B3B44">
              <w:rPr>
                <w:rFonts w:ascii="Times New Roman"/>
                <w:color w:val="000000"/>
                <w:sz w:val="21"/>
                <w:szCs w:val="21"/>
              </w:rPr>
              <w:instrText>HYPERLINK "https://pubmed.ncbi.nlm.nih.gov/?term=Gong+Y&amp;cauthor_id=36976830"</w:instrText>
            </w:r>
            <w:r w:rsidRPr="004B3B44">
              <w:rPr>
                <w:rFonts w:ascii="Times New Roman"/>
                <w:color w:val="000000"/>
                <w:sz w:val="21"/>
                <w:szCs w:val="21"/>
              </w:rPr>
            </w:r>
            <w:r w:rsidRPr="004B3B44">
              <w:rPr>
                <w:rFonts w:ascii="Times New Roman"/>
                <w:color w:val="000000"/>
                <w:sz w:val="21"/>
                <w:szCs w:val="21"/>
              </w:rPr>
              <w:fldChar w:fldCharType="separate"/>
            </w:r>
            <w:r w:rsidRPr="004B3B44">
              <w:rPr>
                <w:rFonts w:ascii="Times New Roman"/>
                <w:color w:val="000000"/>
                <w:sz w:val="21"/>
                <w:szCs w:val="21"/>
              </w:rPr>
              <w:t>Yixin</w:t>
            </w:r>
            <w:proofErr w:type="spellEnd"/>
            <w:r w:rsidRPr="004B3B44">
              <w:rPr>
                <w:rFonts w:ascii="Times New Roman"/>
                <w:color w:val="000000"/>
                <w:sz w:val="21"/>
                <w:szCs w:val="21"/>
              </w:rPr>
              <w:t xml:space="preserve"> Gong</w:t>
            </w:r>
            <w:r w:rsidRPr="004B3B44">
              <w:rPr>
                <w:rFonts w:ascii="Times New Roman"/>
                <w:color w:val="000000"/>
                <w:sz w:val="21"/>
                <w:szCs w:val="21"/>
              </w:rPr>
              <w:fldChar w:fldCharType="end"/>
            </w:r>
            <w:r w:rsidRPr="004B3B44">
              <w:rPr>
                <w:rFonts w:ascii="Times New Roman"/>
                <w:color w:val="000000"/>
                <w:sz w:val="21"/>
                <w:szCs w:val="21"/>
              </w:rPr>
              <w:t> , </w:t>
            </w:r>
            <w:hyperlink r:id="rId5" w:history="1">
              <w:r w:rsidRPr="004B3B44">
                <w:rPr>
                  <w:rFonts w:ascii="Times New Roman"/>
                  <w:color w:val="000000"/>
                  <w:sz w:val="21"/>
                  <w:szCs w:val="21"/>
                </w:rPr>
                <w:t>Pan Guo</w:t>
              </w:r>
            </w:hyperlink>
            <w:r w:rsidRPr="004B3B44">
              <w:rPr>
                <w:rFonts w:ascii="Times New Roman"/>
                <w:color w:val="000000"/>
                <w:sz w:val="21"/>
                <w:szCs w:val="21"/>
              </w:rPr>
              <w:t>, </w:t>
            </w:r>
            <w:hyperlink r:id="rId6" w:history="1">
              <w:r w:rsidRPr="004B3B44">
                <w:rPr>
                  <w:rFonts w:ascii="Times New Roman"/>
                  <w:color w:val="000000"/>
                  <w:sz w:val="21"/>
                  <w:szCs w:val="21"/>
                </w:rPr>
                <w:t>Wang Li</w:t>
              </w:r>
            </w:hyperlink>
            <w:r w:rsidRPr="004B3B44">
              <w:rPr>
                <w:rFonts w:ascii="Times New Roman"/>
                <w:color w:val="000000"/>
                <w:sz w:val="21"/>
                <w:szCs w:val="21"/>
              </w:rPr>
              <w:t>, </w:t>
            </w:r>
            <w:proofErr w:type="spellStart"/>
            <w:r w:rsidRPr="004B3B44">
              <w:rPr>
                <w:rFonts w:ascii="Times New Roman"/>
                <w:color w:val="000000"/>
                <w:sz w:val="21"/>
                <w:szCs w:val="21"/>
              </w:rPr>
              <w:fldChar w:fldCharType="begin"/>
            </w:r>
            <w:r w:rsidRPr="004B3B44">
              <w:rPr>
                <w:rFonts w:ascii="Times New Roman"/>
                <w:color w:val="000000"/>
                <w:sz w:val="21"/>
                <w:szCs w:val="21"/>
              </w:rPr>
              <w:instrText>HYPERLINK "https://pubmed.ncbi.nlm.nih.gov/?term=Shu+X&amp;cauthor_id=36976830"</w:instrText>
            </w:r>
            <w:r w:rsidRPr="004B3B44">
              <w:rPr>
                <w:rFonts w:ascii="Times New Roman"/>
                <w:color w:val="000000"/>
                <w:sz w:val="21"/>
                <w:szCs w:val="21"/>
              </w:rPr>
            </w:r>
            <w:r w:rsidRPr="004B3B44">
              <w:rPr>
                <w:rFonts w:ascii="Times New Roman"/>
                <w:color w:val="000000"/>
                <w:sz w:val="21"/>
                <w:szCs w:val="21"/>
              </w:rPr>
              <w:fldChar w:fldCharType="separate"/>
            </w:r>
            <w:r w:rsidRPr="004B3B44">
              <w:rPr>
                <w:rFonts w:ascii="Times New Roman"/>
                <w:color w:val="000000"/>
                <w:sz w:val="21"/>
                <w:szCs w:val="21"/>
              </w:rPr>
              <w:t>Xinyu</w:t>
            </w:r>
            <w:proofErr w:type="spellEnd"/>
            <w:r w:rsidRPr="004B3B44">
              <w:rPr>
                <w:rFonts w:ascii="Times New Roman"/>
                <w:color w:val="000000"/>
                <w:sz w:val="21"/>
                <w:szCs w:val="21"/>
              </w:rPr>
              <w:t xml:space="preserve"> Shu</w:t>
            </w:r>
            <w:r w:rsidRPr="004B3B44">
              <w:rPr>
                <w:rFonts w:ascii="Times New Roman"/>
                <w:color w:val="000000"/>
                <w:sz w:val="21"/>
                <w:szCs w:val="21"/>
              </w:rPr>
              <w:fldChar w:fldCharType="end"/>
            </w:r>
            <w:r w:rsidRPr="004B3B44">
              <w:rPr>
                <w:rFonts w:ascii="Times New Roman"/>
                <w:color w:val="000000"/>
                <w:sz w:val="21"/>
                <w:szCs w:val="21"/>
              </w:rPr>
              <w:t>, </w:t>
            </w:r>
            <w:proofErr w:type="spellStart"/>
            <w:r w:rsidRPr="004B3B44">
              <w:rPr>
                <w:rFonts w:ascii="Times New Roman"/>
                <w:color w:val="000000"/>
                <w:sz w:val="21"/>
                <w:szCs w:val="21"/>
              </w:rPr>
              <w:fldChar w:fldCharType="begin"/>
            </w:r>
            <w:r w:rsidRPr="004B3B44">
              <w:rPr>
                <w:rFonts w:ascii="Times New Roman"/>
                <w:color w:val="000000"/>
                <w:sz w:val="21"/>
                <w:szCs w:val="21"/>
              </w:rPr>
              <w:instrText>HYPERLINK "https://pubmed.ncbi.nlm.nih.gov/?term=L%C3%BC+S&amp;cauthor_id=36976830"</w:instrText>
            </w:r>
            <w:r w:rsidRPr="004B3B44">
              <w:rPr>
                <w:rFonts w:ascii="Times New Roman"/>
                <w:color w:val="000000"/>
                <w:sz w:val="21"/>
                <w:szCs w:val="21"/>
              </w:rPr>
            </w:r>
            <w:r w:rsidRPr="004B3B44">
              <w:rPr>
                <w:rFonts w:ascii="Times New Roman"/>
                <w:color w:val="000000"/>
                <w:sz w:val="21"/>
                <w:szCs w:val="21"/>
              </w:rPr>
              <w:fldChar w:fldCharType="separate"/>
            </w:r>
            <w:r w:rsidRPr="004B3B44">
              <w:rPr>
                <w:rFonts w:ascii="Times New Roman"/>
                <w:color w:val="000000"/>
                <w:sz w:val="21"/>
                <w:szCs w:val="21"/>
              </w:rPr>
              <w:t>Shouqin</w:t>
            </w:r>
            <w:proofErr w:type="spellEnd"/>
            <w:r w:rsidRPr="004B3B44">
              <w:rPr>
                <w:rFonts w:ascii="Times New Roman"/>
                <w:color w:val="000000"/>
                <w:sz w:val="21"/>
                <w:szCs w:val="21"/>
              </w:rPr>
              <w:t xml:space="preserve"> Lü</w:t>
            </w:r>
            <w:r w:rsidRPr="004B3B44">
              <w:rPr>
                <w:rFonts w:ascii="Times New Roman"/>
                <w:color w:val="000000"/>
                <w:sz w:val="21"/>
                <w:szCs w:val="21"/>
              </w:rPr>
              <w:fldChar w:fldCharType="end"/>
            </w:r>
            <w:r w:rsidRPr="004B3B44">
              <w:rPr>
                <w:rFonts w:ascii="Times New Roman"/>
                <w:color w:val="000000"/>
                <w:sz w:val="21"/>
                <w:szCs w:val="21"/>
              </w:rPr>
              <w:t>, </w:t>
            </w:r>
            <w:hyperlink r:id="rId7" w:history="1">
              <w:r w:rsidRPr="004B3B44">
                <w:rPr>
                  <w:rFonts w:ascii="Times New Roman"/>
                  <w:color w:val="000000"/>
                  <w:sz w:val="21"/>
                  <w:szCs w:val="21"/>
                </w:rPr>
                <w:t>Zhu Zeng</w:t>
              </w:r>
            </w:hyperlink>
            <w:r w:rsidRPr="004B3B44">
              <w:rPr>
                <w:rFonts w:ascii="Times New Roman"/>
                <w:color w:val="000000"/>
                <w:sz w:val="21"/>
                <w:szCs w:val="21"/>
              </w:rPr>
              <w:t>, </w:t>
            </w:r>
            <w:hyperlink r:id="rId8" w:history="1">
              <w:r w:rsidRPr="004B3B44">
                <w:rPr>
                  <w:rFonts w:ascii="Times New Roman"/>
                  <w:color w:val="000000"/>
                  <w:sz w:val="21"/>
                  <w:szCs w:val="21"/>
                </w:rPr>
                <w:t>Yan Zhang</w:t>
              </w:r>
            </w:hyperlink>
            <w:r w:rsidRPr="004B3B44">
              <w:rPr>
                <w:rFonts w:ascii="Times New Roman"/>
                <w:color w:val="000000"/>
                <w:sz w:val="21"/>
                <w:szCs w:val="21"/>
              </w:rPr>
              <w:t>, </w:t>
            </w:r>
            <w:hyperlink r:id="rId9" w:history="1">
              <w:r w:rsidRPr="004B3B44">
                <w:rPr>
                  <w:rFonts w:ascii="Times New Roman"/>
                  <w:color w:val="000000"/>
                  <w:sz w:val="21"/>
                  <w:szCs w:val="21"/>
                </w:rPr>
                <w:t>Mian Long</w:t>
              </w:r>
            </w:hyperlink>
          </w:p>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color w:val="000000"/>
                <w:sz w:val="21"/>
                <w:szCs w:val="21"/>
              </w:rPr>
            </w:pPr>
          </w:p>
        </w:tc>
        <w:tc>
          <w:tcPr>
            <w:tcW w:w="899"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2023, 15(14): 17577-17591</w:t>
            </w:r>
          </w:p>
        </w:tc>
        <w:tc>
          <w:tcPr>
            <w:tcW w:w="740"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2023.03.28</w:t>
            </w:r>
          </w:p>
        </w:tc>
        <w:tc>
          <w:tcPr>
            <w:tcW w:w="914" w:type="dxa"/>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hyperlink r:id="rId10" w:history="1">
              <w:r w:rsidRPr="004B3B44">
                <w:rPr>
                  <w:rFonts w:ascii="Times New Roman"/>
                  <w:color w:val="000000"/>
                  <w:sz w:val="21"/>
                  <w:szCs w:val="21"/>
                </w:rPr>
                <w:t>Yan Zhang</w:t>
              </w:r>
            </w:hyperlink>
            <w:r w:rsidRPr="004B3B44">
              <w:rPr>
                <w:rFonts w:ascii="Times New Roman"/>
                <w:color w:val="000000"/>
                <w:sz w:val="21"/>
                <w:szCs w:val="21"/>
              </w:rPr>
              <w:t>, </w:t>
            </w:r>
            <w:hyperlink r:id="rId11" w:history="1">
              <w:r w:rsidRPr="004B3B44">
                <w:rPr>
                  <w:rFonts w:ascii="Times New Roman"/>
                  <w:color w:val="000000"/>
                  <w:sz w:val="21"/>
                  <w:szCs w:val="21"/>
                </w:rPr>
                <w:t>Mian Long</w:t>
              </w:r>
            </w:hyperlink>
          </w:p>
        </w:tc>
        <w:tc>
          <w:tcPr>
            <w:tcW w:w="910"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Wenhui Hu</w:t>
            </w:r>
          </w:p>
        </w:tc>
        <w:tc>
          <w:tcPr>
            <w:tcW w:w="821" w:type="dxa"/>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rPr>
                <w:rFonts w:ascii="Times New Roman"/>
                <w:sz w:val="21"/>
                <w:szCs w:val="21"/>
              </w:rPr>
            </w:pPr>
            <w:r w:rsidRPr="004B3B44">
              <w:rPr>
                <w:rFonts w:ascii="Times New Roman"/>
                <w:sz w:val="21"/>
                <w:szCs w:val="21"/>
              </w:rPr>
              <w:t xml:space="preserve">   1</w:t>
            </w:r>
          </w:p>
        </w:tc>
        <w:tc>
          <w:tcPr>
            <w:tcW w:w="72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roofErr w:type="spellStart"/>
            <w:r w:rsidRPr="004B3B44">
              <w:rPr>
                <w:rFonts w:ascii="Times New Roman"/>
                <w:sz w:val="21"/>
                <w:szCs w:val="21"/>
              </w:rPr>
              <w:t>pubMed</w:t>
            </w:r>
            <w:proofErr w:type="spellEnd"/>
          </w:p>
        </w:tc>
        <w:tc>
          <w:tcPr>
            <w:tcW w:w="114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否</w:t>
            </w:r>
          </w:p>
        </w:tc>
      </w:tr>
      <w:tr w:rsidR="00253B6D" w:rsidTr="00253B6D">
        <w:trPr>
          <w:trHeight w:hRule="exact" w:val="6531"/>
          <w:jc w:val="center"/>
        </w:trPr>
        <w:tc>
          <w:tcPr>
            <w:tcW w:w="773" w:type="dxa"/>
            <w:vAlign w:val="center"/>
          </w:tcPr>
          <w:p w:rsidR="00253B6D" w:rsidRPr="004B3B44" w:rsidRDefault="00253B6D" w:rsidP="00253B6D">
            <w:pPr>
              <w:pStyle w:val="af0"/>
              <w:adjustRightInd w:val="0"/>
              <w:spacing w:after="50" w:line="320" w:lineRule="exact"/>
              <w:ind w:firstLineChars="0" w:firstLine="0"/>
              <w:jc w:val="center"/>
              <w:outlineLvl w:val="1"/>
              <w:rPr>
                <w:rFonts w:ascii="Times New Roman"/>
                <w:sz w:val="21"/>
                <w:szCs w:val="21"/>
              </w:rPr>
            </w:pPr>
            <w:r w:rsidRPr="004B3B44">
              <w:rPr>
                <w:rFonts w:ascii="Times New Roman"/>
                <w:sz w:val="21"/>
                <w:szCs w:val="21"/>
              </w:rPr>
              <w:lastRenderedPageBreak/>
              <w:t>4</w:t>
            </w:r>
          </w:p>
        </w:tc>
        <w:tc>
          <w:tcPr>
            <w:tcW w:w="1599"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 xml:space="preserve">Matrix stiffness exacerbates the proinflammatory responses of vascular smooth muscle cell through the DDR1–DNMT1 </w:t>
            </w:r>
            <w:proofErr w:type="spellStart"/>
            <w:r w:rsidRPr="004B3B44">
              <w:rPr>
                <w:rFonts w:ascii="Times New Roman"/>
                <w:color w:val="000000"/>
                <w:sz w:val="21"/>
                <w:szCs w:val="21"/>
              </w:rPr>
              <w:t>mechanotransduction</w:t>
            </w:r>
            <w:proofErr w:type="spellEnd"/>
            <w:r w:rsidRPr="004B3B44">
              <w:rPr>
                <w:rFonts w:ascii="Times New Roman"/>
                <w:color w:val="000000"/>
                <w:sz w:val="21"/>
                <w:szCs w:val="21"/>
              </w:rPr>
              <w:t xml:space="preserve"> axis/ Bioactive Materials/ Jin Wang, Si-</w:t>
            </w:r>
            <w:proofErr w:type="gramStart"/>
            <w:r w:rsidRPr="004B3B44">
              <w:rPr>
                <w:rFonts w:ascii="Times New Roman"/>
                <w:color w:val="000000"/>
                <w:sz w:val="21"/>
                <w:szCs w:val="21"/>
              </w:rPr>
              <w:t>an</w:t>
            </w:r>
            <w:proofErr w:type="gramEnd"/>
            <w:r w:rsidRPr="004B3B44">
              <w:rPr>
                <w:rFonts w:ascii="Times New Roman"/>
                <w:color w:val="000000"/>
                <w:sz w:val="21"/>
                <w:szCs w:val="21"/>
              </w:rPr>
              <w:t xml:space="preserve"> Xie, Ning Li, Tao Zhang, </w:t>
            </w:r>
            <w:proofErr w:type="spellStart"/>
            <w:r w:rsidRPr="004B3B44">
              <w:rPr>
                <w:rFonts w:ascii="Times New Roman"/>
                <w:color w:val="000000"/>
                <w:sz w:val="21"/>
                <w:szCs w:val="21"/>
              </w:rPr>
              <w:t>Weijuan</w:t>
            </w:r>
            <w:proofErr w:type="spellEnd"/>
            <w:r w:rsidRPr="004B3B44">
              <w:rPr>
                <w:rFonts w:ascii="Times New Roman"/>
                <w:color w:val="000000"/>
                <w:sz w:val="21"/>
                <w:szCs w:val="21"/>
              </w:rPr>
              <w:t xml:space="preserve"> Yao, Hucheng Zhao, Wei Pang, Lili Han, </w:t>
            </w:r>
            <w:proofErr w:type="spellStart"/>
            <w:r w:rsidRPr="004B3B44">
              <w:rPr>
                <w:rFonts w:ascii="Times New Roman"/>
                <w:color w:val="000000"/>
                <w:sz w:val="21"/>
                <w:szCs w:val="21"/>
              </w:rPr>
              <w:t>Jiayu</w:t>
            </w:r>
            <w:proofErr w:type="spellEnd"/>
            <w:r w:rsidRPr="004B3B44">
              <w:rPr>
                <w:rFonts w:ascii="Times New Roman"/>
                <w:color w:val="000000"/>
                <w:sz w:val="21"/>
                <w:szCs w:val="21"/>
              </w:rPr>
              <w:t xml:space="preserve"> Liu, Jing Zhou</w:t>
            </w:r>
          </w:p>
        </w:tc>
        <w:tc>
          <w:tcPr>
            <w:tcW w:w="899"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2022</w:t>
            </w:r>
            <w:r w:rsidRPr="004B3B44">
              <w:rPr>
                <w:rFonts w:ascii="Times New Roman"/>
                <w:color w:val="000000"/>
                <w:sz w:val="21"/>
                <w:szCs w:val="21"/>
              </w:rPr>
              <w:t>，</w:t>
            </w:r>
            <w:r w:rsidRPr="004B3B44">
              <w:rPr>
                <w:rFonts w:ascii="Times New Roman"/>
                <w:color w:val="000000"/>
                <w:sz w:val="21"/>
                <w:szCs w:val="21"/>
              </w:rPr>
              <w:t>17</w:t>
            </w:r>
            <w:r w:rsidRPr="004B3B44">
              <w:rPr>
                <w:rFonts w:ascii="Times New Roman"/>
                <w:color w:val="000000"/>
                <w:sz w:val="21"/>
                <w:szCs w:val="21"/>
              </w:rPr>
              <w:t>：</w:t>
            </w:r>
            <w:r w:rsidRPr="004B3B44">
              <w:rPr>
                <w:rFonts w:ascii="Times New Roman"/>
                <w:color w:val="000000"/>
                <w:sz w:val="21"/>
                <w:szCs w:val="21"/>
              </w:rPr>
              <w:t>406-424</w:t>
            </w:r>
          </w:p>
        </w:tc>
        <w:tc>
          <w:tcPr>
            <w:tcW w:w="740"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2022.02.14</w:t>
            </w: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tc>
        <w:tc>
          <w:tcPr>
            <w:tcW w:w="914" w:type="dxa"/>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Jing Zhou</w:t>
            </w:r>
          </w:p>
        </w:tc>
        <w:tc>
          <w:tcPr>
            <w:tcW w:w="910"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Jin Wang, Si-</w:t>
            </w:r>
            <w:proofErr w:type="gramStart"/>
            <w:r w:rsidRPr="004B3B44">
              <w:rPr>
                <w:rFonts w:ascii="Times New Roman"/>
                <w:color w:val="000000"/>
                <w:sz w:val="21"/>
                <w:szCs w:val="21"/>
              </w:rPr>
              <w:t>an</w:t>
            </w:r>
            <w:proofErr w:type="gramEnd"/>
            <w:r w:rsidRPr="004B3B44">
              <w:rPr>
                <w:rFonts w:ascii="Times New Roman"/>
                <w:color w:val="000000"/>
                <w:sz w:val="21"/>
                <w:szCs w:val="21"/>
              </w:rPr>
              <w:t xml:space="preserve"> Xie</w:t>
            </w:r>
          </w:p>
        </w:tc>
        <w:tc>
          <w:tcPr>
            <w:tcW w:w="821" w:type="dxa"/>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rPr>
                <w:rFonts w:ascii="Times New Roman"/>
                <w:sz w:val="21"/>
                <w:szCs w:val="21"/>
              </w:rPr>
            </w:pPr>
            <w:r w:rsidRPr="004B3B44">
              <w:rPr>
                <w:rFonts w:ascii="Times New Roman"/>
                <w:sz w:val="21"/>
                <w:szCs w:val="21"/>
              </w:rPr>
              <w:t xml:space="preserve">  27</w:t>
            </w:r>
          </w:p>
        </w:tc>
        <w:tc>
          <w:tcPr>
            <w:tcW w:w="72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roofErr w:type="spellStart"/>
            <w:r w:rsidRPr="004B3B44">
              <w:rPr>
                <w:rFonts w:ascii="Times New Roman"/>
                <w:sz w:val="21"/>
                <w:szCs w:val="21"/>
              </w:rPr>
              <w:t>pubMed</w:t>
            </w:r>
            <w:proofErr w:type="spellEnd"/>
          </w:p>
        </w:tc>
        <w:tc>
          <w:tcPr>
            <w:tcW w:w="114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否</w:t>
            </w:r>
          </w:p>
        </w:tc>
      </w:tr>
      <w:tr w:rsidR="00253B6D" w:rsidTr="004B3B44">
        <w:trPr>
          <w:trHeight w:hRule="exact" w:val="4384"/>
          <w:jc w:val="center"/>
        </w:trPr>
        <w:tc>
          <w:tcPr>
            <w:tcW w:w="773" w:type="dxa"/>
            <w:vAlign w:val="center"/>
          </w:tcPr>
          <w:p w:rsidR="00253B6D" w:rsidRPr="004B3B44" w:rsidRDefault="00253B6D" w:rsidP="00253B6D">
            <w:pPr>
              <w:pStyle w:val="af0"/>
              <w:adjustRightInd w:val="0"/>
              <w:spacing w:after="50" w:line="320" w:lineRule="exact"/>
              <w:ind w:firstLineChars="0" w:firstLine="0"/>
              <w:jc w:val="center"/>
              <w:outlineLvl w:val="1"/>
              <w:rPr>
                <w:rFonts w:ascii="Times New Roman"/>
                <w:sz w:val="21"/>
                <w:szCs w:val="21"/>
              </w:rPr>
            </w:pPr>
            <w:r w:rsidRPr="004B3B44">
              <w:rPr>
                <w:rFonts w:ascii="Times New Roman"/>
                <w:sz w:val="21"/>
                <w:szCs w:val="21"/>
              </w:rPr>
              <w:t>5</w:t>
            </w:r>
          </w:p>
        </w:tc>
        <w:tc>
          <w:tcPr>
            <w:tcW w:w="1599" w:type="dxa"/>
            <w:vAlign w:val="center"/>
          </w:tcPr>
          <w:p w:rsidR="00253B6D" w:rsidRPr="004B3B44" w:rsidRDefault="00253B6D" w:rsidP="00253B6D">
            <w:pPr>
              <w:spacing w:line="240" w:lineRule="exact"/>
              <w:jc w:val="center"/>
              <w:rPr>
                <w:color w:val="000000"/>
                <w:szCs w:val="21"/>
              </w:rPr>
            </w:pPr>
            <w:r w:rsidRPr="004B3B44">
              <w:rPr>
                <w:color w:val="000000"/>
                <w:szCs w:val="21"/>
              </w:rPr>
              <w:t xml:space="preserve">Endothelial </w:t>
            </w:r>
            <w:proofErr w:type="spellStart"/>
            <w:r w:rsidRPr="004B3B44">
              <w:rPr>
                <w:color w:val="000000"/>
                <w:szCs w:val="21"/>
              </w:rPr>
              <w:t>discoidin</w:t>
            </w:r>
            <w:proofErr w:type="spellEnd"/>
            <w:r w:rsidRPr="004B3B44">
              <w:rPr>
                <w:color w:val="000000"/>
                <w:szCs w:val="21"/>
              </w:rPr>
              <w:t xml:space="preserve"> domain receptor 1 senses flow to modulate YAP activation/ Nat </w:t>
            </w:r>
            <w:proofErr w:type="spellStart"/>
            <w:r w:rsidRPr="004B3B44">
              <w:rPr>
                <w:color w:val="000000"/>
                <w:szCs w:val="21"/>
              </w:rPr>
              <w:t>Commun</w:t>
            </w:r>
            <w:proofErr w:type="spellEnd"/>
          </w:p>
          <w:p w:rsidR="00253B6D" w:rsidRPr="004B3B44" w:rsidRDefault="00253B6D" w:rsidP="00253B6D">
            <w:pPr>
              <w:spacing w:line="240" w:lineRule="exact"/>
              <w:jc w:val="center"/>
              <w:rPr>
                <w:color w:val="000000"/>
                <w:szCs w:val="21"/>
              </w:rPr>
            </w:pPr>
            <w:r w:rsidRPr="004B3B44">
              <w:rPr>
                <w:color w:val="000000"/>
                <w:szCs w:val="21"/>
              </w:rPr>
              <w:t>/</w:t>
            </w:r>
            <w:proofErr w:type="spellStart"/>
            <w:r w:rsidRPr="004B3B44">
              <w:rPr>
                <w:szCs w:val="21"/>
              </w:rPr>
              <w:fldChar w:fldCharType="begin"/>
            </w:r>
            <w:r w:rsidRPr="004B3B44">
              <w:rPr>
                <w:szCs w:val="21"/>
              </w:rPr>
              <w:instrText>HYPERLINK "https://pubmed.ncbi.nlm.nih.gov/?sort=pubdate&amp;size=200&amp;term=Liu+J&amp;cauthor_id=37833282"</w:instrText>
            </w:r>
            <w:r w:rsidRPr="004B3B44">
              <w:rPr>
                <w:szCs w:val="21"/>
              </w:rPr>
            </w:r>
            <w:r w:rsidRPr="004B3B44">
              <w:rPr>
                <w:szCs w:val="21"/>
              </w:rPr>
              <w:fldChar w:fldCharType="separate"/>
            </w:r>
            <w:r w:rsidRPr="004B3B44">
              <w:rPr>
                <w:color w:val="000000"/>
                <w:szCs w:val="21"/>
              </w:rPr>
              <w:t>Jiayu</w:t>
            </w:r>
            <w:proofErr w:type="spellEnd"/>
            <w:r w:rsidRPr="004B3B44">
              <w:rPr>
                <w:color w:val="000000"/>
                <w:szCs w:val="21"/>
              </w:rPr>
              <w:t xml:space="preserve"> Liu</w:t>
            </w:r>
            <w:r w:rsidRPr="004B3B44">
              <w:rPr>
                <w:color w:val="000000"/>
                <w:szCs w:val="21"/>
              </w:rPr>
              <w:fldChar w:fldCharType="end"/>
            </w:r>
            <w:r w:rsidRPr="004B3B44">
              <w:rPr>
                <w:color w:val="000000"/>
                <w:szCs w:val="21"/>
              </w:rPr>
              <w:t>,</w:t>
            </w:r>
            <w:hyperlink r:id="rId12" w:history="1">
              <w:r w:rsidRPr="004B3B44">
                <w:rPr>
                  <w:color w:val="000000"/>
                  <w:szCs w:val="21"/>
                </w:rPr>
                <w:t>Chuanrong Zhao</w:t>
              </w:r>
            </w:hyperlink>
            <w:r w:rsidRPr="004B3B44">
              <w:rPr>
                <w:color w:val="000000"/>
                <w:szCs w:val="21"/>
              </w:rPr>
              <w:t>,</w:t>
            </w:r>
            <w:hyperlink r:id="rId13" w:history="1">
              <w:r w:rsidRPr="004B3B44">
                <w:rPr>
                  <w:color w:val="000000"/>
                  <w:szCs w:val="21"/>
                </w:rPr>
                <w:t>Xue Xiao</w:t>
              </w:r>
            </w:hyperlink>
            <w:r w:rsidRPr="004B3B44">
              <w:rPr>
                <w:color w:val="000000"/>
                <w:szCs w:val="21"/>
              </w:rPr>
              <w:t>,</w:t>
            </w:r>
            <w:hyperlink r:id="rId14" w:history="1">
              <w:r w:rsidRPr="004B3B44">
                <w:rPr>
                  <w:color w:val="000000"/>
                  <w:szCs w:val="21"/>
                </w:rPr>
                <w:t>Aohan Li</w:t>
              </w:r>
            </w:hyperlink>
            <w:r w:rsidRPr="004B3B44">
              <w:rPr>
                <w:color w:val="000000"/>
                <w:szCs w:val="21"/>
              </w:rPr>
              <w:t>, </w:t>
            </w:r>
            <w:proofErr w:type="spellStart"/>
            <w:r w:rsidRPr="004B3B44">
              <w:rPr>
                <w:color w:val="000000"/>
                <w:szCs w:val="21"/>
              </w:rPr>
              <w:fldChar w:fldCharType="begin"/>
            </w:r>
            <w:r w:rsidRPr="004B3B44">
              <w:rPr>
                <w:color w:val="000000"/>
                <w:szCs w:val="21"/>
              </w:rPr>
              <w:instrText>HYPERLINK "https://pubmed.ncbi.nlm.nih.gov/?sort=pubdate&amp;size=200&amp;term=Liu+Y&amp;cauthor_id=37833282"</w:instrText>
            </w:r>
            <w:r w:rsidRPr="004B3B44">
              <w:rPr>
                <w:color w:val="000000"/>
                <w:szCs w:val="21"/>
              </w:rPr>
            </w:r>
            <w:r w:rsidRPr="004B3B44">
              <w:rPr>
                <w:color w:val="000000"/>
                <w:szCs w:val="21"/>
              </w:rPr>
              <w:fldChar w:fldCharType="separate"/>
            </w:r>
            <w:r w:rsidRPr="004B3B44">
              <w:rPr>
                <w:color w:val="000000"/>
                <w:szCs w:val="21"/>
              </w:rPr>
              <w:t>Yueqi</w:t>
            </w:r>
            <w:proofErr w:type="spellEnd"/>
            <w:r w:rsidRPr="004B3B44">
              <w:rPr>
                <w:color w:val="000000"/>
                <w:szCs w:val="21"/>
              </w:rPr>
              <w:t xml:space="preserve"> Liu</w:t>
            </w:r>
            <w:r w:rsidRPr="004B3B44">
              <w:rPr>
                <w:color w:val="000000"/>
                <w:szCs w:val="21"/>
              </w:rPr>
              <w:fldChar w:fldCharType="end"/>
            </w:r>
            <w:r w:rsidRPr="004B3B44">
              <w:rPr>
                <w:color w:val="000000"/>
                <w:szCs w:val="21"/>
              </w:rPr>
              <w:t>, </w:t>
            </w:r>
            <w:proofErr w:type="spellStart"/>
            <w:r w:rsidRPr="004B3B44">
              <w:rPr>
                <w:color w:val="000000"/>
                <w:szCs w:val="21"/>
              </w:rPr>
              <w:fldChar w:fldCharType="begin"/>
            </w:r>
            <w:r w:rsidRPr="004B3B44">
              <w:rPr>
                <w:color w:val="000000"/>
                <w:szCs w:val="21"/>
              </w:rPr>
              <w:instrText>HYPERLINK "https://pubmed.ncbi.nlm.nih.gov/?sort=pubdate&amp;size=200&amp;term=Zhao+J&amp;cauthor_id=37833282"</w:instrText>
            </w:r>
            <w:r w:rsidRPr="004B3B44">
              <w:rPr>
                <w:color w:val="000000"/>
                <w:szCs w:val="21"/>
              </w:rPr>
            </w:r>
            <w:r w:rsidRPr="004B3B44">
              <w:rPr>
                <w:color w:val="000000"/>
                <w:szCs w:val="21"/>
              </w:rPr>
              <w:fldChar w:fldCharType="separate"/>
            </w:r>
            <w:r w:rsidRPr="004B3B44">
              <w:rPr>
                <w:color w:val="000000"/>
                <w:szCs w:val="21"/>
              </w:rPr>
              <w:t>Jianan</w:t>
            </w:r>
            <w:proofErr w:type="spellEnd"/>
            <w:r w:rsidRPr="004B3B44">
              <w:rPr>
                <w:color w:val="000000"/>
                <w:szCs w:val="21"/>
              </w:rPr>
              <w:t xml:space="preserve"> Zhao</w:t>
            </w:r>
            <w:r w:rsidRPr="004B3B44">
              <w:rPr>
                <w:color w:val="000000"/>
                <w:szCs w:val="21"/>
              </w:rPr>
              <w:fldChar w:fldCharType="end"/>
            </w:r>
            <w:r w:rsidRPr="004B3B44">
              <w:rPr>
                <w:color w:val="000000"/>
                <w:szCs w:val="21"/>
              </w:rPr>
              <w:t>, </w:t>
            </w:r>
            <w:proofErr w:type="spellStart"/>
            <w:r w:rsidRPr="004B3B44">
              <w:rPr>
                <w:color w:val="000000"/>
                <w:szCs w:val="21"/>
              </w:rPr>
              <w:fldChar w:fldCharType="begin"/>
            </w:r>
            <w:r w:rsidRPr="004B3B44">
              <w:rPr>
                <w:color w:val="000000"/>
                <w:szCs w:val="21"/>
              </w:rPr>
              <w:instrText>HYPERLINK "https://pubmed.ncbi.nlm.nih.gov/?sort=pubdate&amp;size=200&amp;term=Fan+L&amp;cauthor_id=37833282"</w:instrText>
            </w:r>
            <w:r w:rsidRPr="004B3B44">
              <w:rPr>
                <w:color w:val="000000"/>
                <w:szCs w:val="21"/>
              </w:rPr>
            </w:r>
            <w:r w:rsidRPr="004B3B44">
              <w:rPr>
                <w:color w:val="000000"/>
                <w:szCs w:val="21"/>
              </w:rPr>
              <w:fldChar w:fldCharType="separate"/>
            </w:r>
            <w:r w:rsidRPr="004B3B44">
              <w:rPr>
                <w:color w:val="000000"/>
                <w:szCs w:val="21"/>
              </w:rPr>
              <w:t>Linwei</w:t>
            </w:r>
            <w:proofErr w:type="spellEnd"/>
            <w:r w:rsidRPr="004B3B44">
              <w:rPr>
                <w:color w:val="000000"/>
                <w:szCs w:val="21"/>
              </w:rPr>
              <w:t xml:space="preserve"> Fan</w:t>
            </w:r>
            <w:r w:rsidRPr="004B3B44">
              <w:rPr>
                <w:color w:val="000000"/>
                <w:szCs w:val="21"/>
              </w:rPr>
              <w:fldChar w:fldCharType="end"/>
            </w:r>
            <w:r w:rsidRPr="004B3B44">
              <w:rPr>
                <w:color w:val="000000"/>
                <w:szCs w:val="21"/>
              </w:rPr>
              <w:t>, </w:t>
            </w:r>
            <w:proofErr w:type="spellStart"/>
            <w:r w:rsidRPr="004B3B44">
              <w:rPr>
                <w:color w:val="000000"/>
                <w:szCs w:val="21"/>
              </w:rPr>
              <w:fldChar w:fldCharType="begin"/>
            </w:r>
            <w:r w:rsidRPr="004B3B44">
              <w:rPr>
                <w:color w:val="000000"/>
                <w:szCs w:val="21"/>
              </w:rPr>
              <w:instrText>HYPERLINK "https://pubmed.ncbi.nlm.nih.gov/?sort=pubdate&amp;size=200&amp;term=Liang+Z&amp;cauthor_id=37833282"</w:instrText>
            </w:r>
            <w:r w:rsidRPr="004B3B44">
              <w:rPr>
                <w:color w:val="000000"/>
                <w:szCs w:val="21"/>
              </w:rPr>
            </w:r>
            <w:r w:rsidRPr="004B3B44">
              <w:rPr>
                <w:color w:val="000000"/>
                <w:szCs w:val="21"/>
              </w:rPr>
              <w:fldChar w:fldCharType="separate"/>
            </w:r>
            <w:r w:rsidRPr="004B3B44">
              <w:rPr>
                <w:color w:val="000000"/>
                <w:szCs w:val="21"/>
              </w:rPr>
              <w:t>Zhenhui</w:t>
            </w:r>
            <w:proofErr w:type="spellEnd"/>
            <w:r w:rsidRPr="004B3B44">
              <w:rPr>
                <w:color w:val="000000"/>
                <w:szCs w:val="21"/>
              </w:rPr>
              <w:t xml:space="preserve"> Liang</w:t>
            </w:r>
            <w:r w:rsidRPr="004B3B44">
              <w:rPr>
                <w:color w:val="000000"/>
                <w:szCs w:val="21"/>
              </w:rPr>
              <w:fldChar w:fldCharType="end"/>
            </w:r>
            <w:r w:rsidRPr="004B3B44">
              <w:rPr>
                <w:color w:val="000000"/>
                <w:szCs w:val="21"/>
              </w:rPr>
              <w:t>, </w:t>
            </w:r>
            <w:hyperlink r:id="rId15" w:history="1">
              <w:r w:rsidRPr="004B3B44">
                <w:rPr>
                  <w:color w:val="000000"/>
                  <w:szCs w:val="21"/>
                </w:rPr>
                <w:t>Wei Pang</w:t>
              </w:r>
            </w:hyperlink>
            <w:r w:rsidRPr="004B3B44">
              <w:rPr>
                <w:color w:val="000000"/>
                <w:szCs w:val="21"/>
              </w:rPr>
              <w:t>, </w:t>
            </w:r>
            <w:proofErr w:type="spellStart"/>
            <w:r w:rsidRPr="004B3B44">
              <w:rPr>
                <w:color w:val="000000"/>
                <w:szCs w:val="21"/>
              </w:rPr>
              <w:fldChar w:fldCharType="begin"/>
            </w:r>
            <w:r w:rsidRPr="004B3B44">
              <w:rPr>
                <w:color w:val="000000"/>
                <w:szCs w:val="21"/>
              </w:rPr>
              <w:instrText>HYPERLINK "https://pubmed.ncbi.nlm.nih.gov/?sort=pubdate&amp;size=200&amp;term=Yao+W&amp;cauthor_id=37833282"</w:instrText>
            </w:r>
            <w:r w:rsidRPr="004B3B44">
              <w:rPr>
                <w:color w:val="000000"/>
                <w:szCs w:val="21"/>
              </w:rPr>
            </w:r>
            <w:r w:rsidRPr="004B3B44">
              <w:rPr>
                <w:color w:val="000000"/>
                <w:szCs w:val="21"/>
              </w:rPr>
              <w:fldChar w:fldCharType="separate"/>
            </w:r>
            <w:r w:rsidRPr="004B3B44">
              <w:rPr>
                <w:color w:val="000000"/>
                <w:szCs w:val="21"/>
              </w:rPr>
              <w:t>Weijuan</w:t>
            </w:r>
            <w:proofErr w:type="spellEnd"/>
            <w:r w:rsidRPr="004B3B44">
              <w:rPr>
                <w:color w:val="000000"/>
                <w:szCs w:val="21"/>
              </w:rPr>
              <w:t xml:space="preserve"> Yao</w:t>
            </w:r>
            <w:r w:rsidRPr="004B3B44">
              <w:rPr>
                <w:color w:val="000000"/>
                <w:szCs w:val="21"/>
              </w:rPr>
              <w:fldChar w:fldCharType="end"/>
            </w:r>
            <w:r w:rsidRPr="004B3B44">
              <w:rPr>
                <w:color w:val="000000"/>
                <w:szCs w:val="21"/>
              </w:rPr>
              <w:t>, </w:t>
            </w:r>
            <w:hyperlink r:id="rId16" w:history="1">
              <w:r w:rsidRPr="004B3B44">
                <w:rPr>
                  <w:color w:val="000000"/>
                  <w:szCs w:val="21"/>
                </w:rPr>
                <w:t>Wei Li</w:t>
              </w:r>
            </w:hyperlink>
            <w:r w:rsidRPr="004B3B44">
              <w:rPr>
                <w:color w:val="000000"/>
                <w:szCs w:val="21"/>
              </w:rPr>
              <w:t>, </w:t>
            </w:r>
            <w:hyperlink r:id="rId17" w:history="1">
              <w:r w:rsidRPr="004B3B44">
                <w:rPr>
                  <w:color w:val="000000"/>
                  <w:szCs w:val="21"/>
                </w:rPr>
                <w:t>Jing Zhou</w:t>
              </w:r>
            </w:hyperlink>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tc>
        <w:tc>
          <w:tcPr>
            <w:tcW w:w="899"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color w:val="000000"/>
                <w:sz w:val="21"/>
                <w:szCs w:val="21"/>
              </w:rPr>
              <w:t>2023</w:t>
            </w:r>
            <w:r w:rsidRPr="004B3B44">
              <w:rPr>
                <w:rFonts w:ascii="Times New Roman"/>
                <w:color w:val="000000"/>
                <w:sz w:val="21"/>
                <w:szCs w:val="21"/>
              </w:rPr>
              <w:t>，</w:t>
            </w:r>
            <w:r w:rsidRPr="004B3B44">
              <w:rPr>
                <w:rFonts w:ascii="Times New Roman"/>
                <w:color w:val="000000"/>
                <w:sz w:val="21"/>
                <w:szCs w:val="21"/>
              </w:rPr>
              <w:t>14</w:t>
            </w:r>
            <w:r w:rsidRPr="004B3B44">
              <w:rPr>
                <w:rFonts w:ascii="Times New Roman"/>
                <w:color w:val="000000"/>
                <w:sz w:val="21"/>
                <w:szCs w:val="21"/>
              </w:rPr>
              <w:t>（</w:t>
            </w:r>
            <w:r w:rsidRPr="004B3B44">
              <w:rPr>
                <w:rFonts w:ascii="Times New Roman"/>
                <w:color w:val="000000"/>
                <w:sz w:val="21"/>
                <w:szCs w:val="21"/>
              </w:rPr>
              <w:t>1</w:t>
            </w:r>
            <w:r w:rsidRPr="004B3B44">
              <w:rPr>
                <w:rFonts w:ascii="Times New Roman"/>
                <w:color w:val="000000"/>
                <w:sz w:val="21"/>
                <w:szCs w:val="21"/>
              </w:rPr>
              <w:t>）</w:t>
            </w:r>
            <w:r w:rsidRPr="004B3B44">
              <w:rPr>
                <w:rFonts w:ascii="Times New Roman"/>
                <w:color w:val="000000"/>
                <w:sz w:val="21"/>
                <w:szCs w:val="21"/>
              </w:rPr>
              <w:t xml:space="preserve"> 6457. </w:t>
            </w:r>
          </w:p>
        </w:tc>
        <w:tc>
          <w:tcPr>
            <w:tcW w:w="740"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2023.10.13</w:t>
            </w:r>
          </w:p>
        </w:tc>
        <w:tc>
          <w:tcPr>
            <w:tcW w:w="914" w:type="dxa"/>
          </w:tcPr>
          <w:p w:rsidR="00253B6D" w:rsidRPr="004B3B44" w:rsidRDefault="00253B6D" w:rsidP="00253B6D">
            <w:pPr>
              <w:pStyle w:val="af0"/>
              <w:adjustRightInd w:val="0"/>
              <w:spacing w:after="50" w:line="320" w:lineRule="exact"/>
              <w:ind w:firstLineChars="0" w:firstLine="0"/>
              <w:rPr>
                <w:rFonts w:ascii="Times New Roman"/>
                <w:sz w:val="21"/>
                <w:szCs w:val="21"/>
              </w:rPr>
            </w:pPr>
          </w:p>
          <w:p w:rsidR="00253B6D" w:rsidRPr="004B3B44" w:rsidRDefault="00253B6D" w:rsidP="00253B6D">
            <w:pPr>
              <w:pStyle w:val="af0"/>
              <w:adjustRightInd w:val="0"/>
              <w:spacing w:after="50" w:line="320" w:lineRule="exact"/>
              <w:ind w:firstLineChars="0" w:firstLine="0"/>
              <w:rPr>
                <w:rFonts w:ascii="Times New Roman"/>
                <w:sz w:val="21"/>
                <w:szCs w:val="21"/>
              </w:rPr>
            </w:pPr>
          </w:p>
          <w:p w:rsidR="00253B6D" w:rsidRPr="004B3B44" w:rsidRDefault="00253B6D" w:rsidP="00253B6D">
            <w:pPr>
              <w:pStyle w:val="af0"/>
              <w:adjustRightInd w:val="0"/>
              <w:spacing w:after="50" w:line="320" w:lineRule="exact"/>
              <w:ind w:firstLineChars="0" w:firstLine="0"/>
              <w:rPr>
                <w:rFonts w:ascii="Times New Roman"/>
                <w:sz w:val="21"/>
                <w:szCs w:val="21"/>
              </w:rPr>
            </w:pPr>
          </w:p>
          <w:p w:rsidR="00253B6D" w:rsidRPr="004B3B44" w:rsidRDefault="00253B6D" w:rsidP="00253B6D">
            <w:pPr>
              <w:pStyle w:val="af0"/>
              <w:adjustRightInd w:val="0"/>
              <w:spacing w:after="50" w:line="320" w:lineRule="exact"/>
              <w:ind w:firstLineChars="0" w:firstLine="0"/>
              <w:rPr>
                <w:rFonts w:ascii="Times New Roman"/>
                <w:sz w:val="21"/>
                <w:szCs w:val="21"/>
              </w:rPr>
            </w:pPr>
          </w:p>
          <w:p w:rsidR="00253B6D" w:rsidRPr="004B3B44" w:rsidRDefault="00253B6D" w:rsidP="00253B6D">
            <w:pPr>
              <w:pStyle w:val="af0"/>
              <w:adjustRightInd w:val="0"/>
              <w:spacing w:after="50" w:line="320" w:lineRule="exact"/>
              <w:ind w:firstLineChars="0" w:firstLine="0"/>
              <w:rPr>
                <w:rFonts w:ascii="Times New Roman"/>
                <w:sz w:val="21"/>
                <w:szCs w:val="21"/>
              </w:rPr>
            </w:pPr>
          </w:p>
          <w:p w:rsidR="00253B6D" w:rsidRPr="004B3B44" w:rsidRDefault="00253B6D" w:rsidP="00253B6D">
            <w:pPr>
              <w:spacing w:line="240" w:lineRule="exact"/>
              <w:jc w:val="center"/>
              <w:rPr>
                <w:color w:val="000000"/>
                <w:szCs w:val="21"/>
              </w:rPr>
            </w:pPr>
            <w:hyperlink r:id="rId18" w:history="1">
              <w:r w:rsidRPr="004B3B44">
                <w:rPr>
                  <w:color w:val="000000"/>
                  <w:szCs w:val="21"/>
                </w:rPr>
                <w:t>Wei Li</w:t>
              </w:r>
            </w:hyperlink>
            <w:r w:rsidRPr="004B3B44">
              <w:rPr>
                <w:color w:val="000000"/>
                <w:szCs w:val="21"/>
              </w:rPr>
              <w:t>,</w:t>
            </w:r>
            <w:hyperlink r:id="rId19" w:history="1">
              <w:r w:rsidRPr="004B3B44">
                <w:rPr>
                  <w:color w:val="000000"/>
                  <w:szCs w:val="21"/>
                </w:rPr>
                <w:t>Jing Zhou</w:t>
              </w:r>
            </w:hyperlink>
          </w:p>
          <w:p w:rsidR="00253B6D" w:rsidRPr="004B3B44" w:rsidRDefault="00253B6D" w:rsidP="00253B6D">
            <w:pPr>
              <w:pStyle w:val="af0"/>
              <w:adjustRightInd w:val="0"/>
              <w:spacing w:after="50" w:line="320" w:lineRule="exact"/>
              <w:ind w:firstLineChars="0" w:firstLine="0"/>
              <w:rPr>
                <w:rFonts w:ascii="Times New Roman"/>
                <w:sz w:val="21"/>
                <w:szCs w:val="21"/>
              </w:rPr>
            </w:pPr>
          </w:p>
        </w:tc>
        <w:tc>
          <w:tcPr>
            <w:tcW w:w="910"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hyperlink r:id="rId20" w:history="1">
              <w:r w:rsidRPr="004B3B44">
                <w:rPr>
                  <w:rFonts w:ascii="Times New Roman"/>
                  <w:color w:val="000000"/>
                  <w:sz w:val="21"/>
                  <w:szCs w:val="21"/>
                </w:rPr>
                <w:t>Jiayu Liu</w:t>
              </w:r>
            </w:hyperlink>
            <w:r w:rsidRPr="004B3B44">
              <w:rPr>
                <w:rFonts w:ascii="Times New Roman"/>
                <w:color w:val="000000"/>
                <w:sz w:val="21"/>
                <w:szCs w:val="21"/>
              </w:rPr>
              <w:t>,</w:t>
            </w:r>
            <w:hyperlink r:id="rId21" w:history="1">
              <w:r w:rsidRPr="004B3B44">
                <w:rPr>
                  <w:rFonts w:ascii="Times New Roman"/>
                  <w:color w:val="000000"/>
                  <w:sz w:val="21"/>
                  <w:szCs w:val="21"/>
                </w:rPr>
                <w:t>Chuanrong Zhao</w:t>
              </w:r>
            </w:hyperlink>
          </w:p>
        </w:tc>
        <w:tc>
          <w:tcPr>
            <w:tcW w:w="821" w:type="dxa"/>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p w:rsidR="00253B6D" w:rsidRPr="004B3B44" w:rsidRDefault="00253B6D" w:rsidP="00253B6D">
            <w:pPr>
              <w:pStyle w:val="af0"/>
              <w:adjustRightInd w:val="0"/>
              <w:spacing w:after="50" w:line="320" w:lineRule="exact"/>
              <w:ind w:firstLineChars="0" w:firstLine="0"/>
              <w:rPr>
                <w:rFonts w:ascii="Times New Roman"/>
                <w:sz w:val="21"/>
                <w:szCs w:val="21"/>
              </w:rPr>
            </w:pPr>
          </w:p>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13</w:t>
            </w:r>
          </w:p>
        </w:tc>
        <w:tc>
          <w:tcPr>
            <w:tcW w:w="72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roofErr w:type="spellStart"/>
            <w:r w:rsidRPr="004B3B44">
              <w:rPr>
                <w:rFonts w:ascii="Times New Roman"/>
                <w:sz w:val="21"/>
                <w:szCs w:val="21"/>
              </w:rPr>
              <w:t>pubMed</w:t>
            </w:r>
            <w:proofErr w:type="spellEnd"/>
          </w:p>
        </w:tc>
        <w:tc>
          <w:tcPr>
            <w:tcW w:w="114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否</w:t>
            </w:r>
          </w:p>
        </w:tc>
      </w:tr>
      <w:tr w:rsidR="00253B6D" w:rsidTr="00C74B8E">
        <w:trPr>
          <w:trHeight w:hRule="exact" w:val="706"/>
          <w:jc w:val="center"/>
        </w:trPr>
        <w:tc>
          <w:tcPr>
            <w:tcW w:w="77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p>
        </w:tc>
        <w:tc>
          <w:tcPr>
            <w:tcW w:w="5062" w:type="dxa"/>
            <w:gridSpan w:val="5"/>
            <w:vAlign w:val="center"/>
          </w:tcPr>
          <w:p w:rsidR="00253B6D" w:rsidRPr="004B3B44" w:rsidRDefault="00253B6D" w:rsidP="00253B6D">
            <w:pPr>
              <w:pStyle w:val="af0"/>
              <w:adjustRightInd w:val="0"/>
              <w:spacing w:after="50" w:line="320" w:lineRule="exact"/>
              <w:ind w:firstLineChars="0" w:firstLine="0"/>
              <w:jc w:val="center"/>
              <w:outlineLvl w:val="1"/>
              <w:rPr>
                <w:rFonts w:ascii="Times New Roman"/>
                <w:sz w:val="21"/>
                <w:szCs w:val="21"/>
              </w:rPr>
            </w:pPr>
            <w:r w:rsidRPr="004B3B44">
              <w:rPr>
                <w:rFonts w:ascii="Times New Roman"/>
                <w:sz w:val="21"/>
                <w:szCs w:val="21"/>
              </w:rPr>
              <w:t>合计</w:t>
            </w:r>
          </w:p>
        </w:tc>
        <w:tc>
          <w:tcPr>
            <w:tcW w:w="821" w:type="dxa"/>
          </w:tcPr>
          <w:p w:rsidR="00253B6D" w:rsidRPr="004B3B44" w:rsidRDefault="004B3B44"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60</w:t>
            </w:r>
          </w:p>
        </w:tc>
        <w:tc>
          <w:tcPr>
            <w:tcW w:w="723" w:type="dxa"/>
            <w:vAlign w:val="center"/>
          </w:tcPr>
          <w:p w:rsidR="00253B6D" w:rsidRPr="004B3B44" w:rsidRDefault="004B3B44" w:rsidP="00253B6D">
            <w:pPr>
              <w:pStyle w:val="af0"/>
              <w:adjustRightInd w:val="0"/>
              <w:spacing w:after="50" w:line="320" w:lineRule="exact"/>
              <w:ind w:firstLineChars="0" w:firstLine="0"/>
              <w:jc w:val="center"/>
              <w:rPr>
                <w:rFonts w:ascii="Times New Roman"/>
                <w:sz w:val="21"/>
                <w:szCs w:val="21"/>
              </w:rPr>
            </w:pPr>
            <w:proofErr w:type="spellStart"/>
            <w:r w:rsidRPr="004B3B44">
              <w:rPr>
                <w:rFonts w:ascii="Times New Roman"/>
                <w:sz w:val="21"/>
                <w:szCs w:val="21"/>
              </w:rPr>
              <w:t>pubMed</w:t>
            </w:r>
            <w:proofErr w:type="spellEnd"/>
          </w:p>
        </w:tc>
        <w:tc>
          <w:tcPr>
            <w:tcW w:w="1143" w:type="dxa"/>
            <w:vAlign w:val="center"/>
          </w:tcPr>
          <w:p w:rsidR="00253B6D" w:rsidRPr="004B3B44" w:rsidRDefault="00253B6D" w:rsidP="00253B6D">
            <w:pPr>
              <w:pStyle w:val="af0"/>
              <w:adjustRightInd w:val="0"/>
              <w:spacing w:after="50" w:line="320" w:lineRule="exact"/>
              <w:ind w:firstLineChars="0" w:firstLine="0"/>
              <w:jc w:val="center"/>
              <w:rPr>
                <w:rFonts w:ascii="Times New Roman"/>
                <w:sz w:val="21"/>
                <w:szCs w:val="21"/>
              </w:rPr>
            </w:pPr>
            <w:r w:rsidRPr="004B3B44">
              <w:rPr>
                <w:rFonts w:ascii="Times New Roman"/>
                <w:sz w:val="21"/>
                <w:szCs w:val="21"/>
              </w:rPr>
              <w:t>否</w:t>
            </w:r>
          </w:p>
        </w:tc>
      </w:tr>
    </w:tbl>
    <w:p w:rsidR="00B631C3" w:rsidRDefault="00B631C3" w:rsidP="00913DD8">
      <w:pPr>
        <w:pStyle w:val="Default"/>
        <w:spacing w:beforeLines="50" w:before="156" w:line="560" w:lineRule="exact"/>
        <w:jc w:val="both"/>
        <w:rPr>
          <w:rFonts w:ascii="黑体" w:eastAsia="黑体" w:hAnsi="黑体" w:cs="Times New Roman"/>
          <w:color w:val="auto"/>
          <w:kern w:val="2"/>
          <w:sz w:val="32"/>
          <w:szCs w:val="32"/>
        </w:rPr>
      </w:pPr>
      <w:r>
        <w:rPr>
          <w:rFonts w:ascii="黑体" w:eastAsia="黑体" w:hAnsi="黑体" w:cs="Times New Roman" w:hint="eastAsia"/>
          <w:color w:val="auto"/>
          <w:kern w:val="2"/>
          <w:sz w:val="32"/>
          <w:szCs w:val="32"/>
        </w:rPr>
        <w:t>四、主要完成人：</w:t>
      </w:r>
      <w:r w:rsidR="00913DD8" w:rsidRPr="00913DD8">
        <w:rPr>
          <w:rFonts w:ascii="黑体" w:eastAsia="黑体" w:hAnsi="黑体" w:cs="Times New Roman"/>
          <w:color w:val="auto"/>
          <w:kern w:val="2"/>
          <w:sz w:val="32"/>
          <w:szCs w:val="32"/>
        </w:rPr>
        <w:t>曾柱、龙金华、周菁、姚伟娟、胡祖权、王赟、陈晋、刘鲜梅</w:t>
      </w:r>
    </w:p>
    <w:p w:rsidR="00670754" w:rsidRPr="004B3B44" w:rsidRDefault="00B631C3" w:rsidP="004B3B44">
      <w:pPr>
        <w:pStyle w:val="Default"/>
        <w:spacing w:beforeLines="50" w:before="156" w:line="560" w:lineRule="exact"/>
        <w:rPr>
          <w:rFonts w:ascii="黑体" w:eastAsia="黑体" w:hAnsi="黑体" w:cs="Times New Roman"/>
          <w:color w:val="auto"/>
          <w:kern w:val="2"/>
          <w:sz w:val="32"/>
          <w:szCs w:val="32"/>
        </w:rPr>
      </w:pPr>
      <w:r>
        <w:rPr>
          <w:rFonts w:ascii="黑体" w:eastAsia="黑体" w:hAnsi="黑体" w:cs="Times New Roman" w:hint="eastAsia"/>
          <w:color w:val="auto"/>
          <w:kern w:val="2"/>
          <w:sz w:val="32"/>
          <w:szCs w:val="32"/>
        </w:rPr>
        <w:t>五、主要完成单位：</w:t>
      </w:r>
      <w:r w:rsidR="00913DD8">
        <w:rPr>
          <w:rFonts w:ascii="仿宋_GB2312" w:eastAsia="仿宋_GB2312" w:hAnsi="黑体" w:cs="Times New Roman" w:hint="eastAsia"/>
          <w:color w:val="auto"/>
          <w:kern w:val="2"/>
          <w:sz w:val="32"/>
          <w:szCs w:val="32"/>
        </w:rPr>
        <w:t>贵州医科</w:t>
      </w:r>
      <w:r>
        <w:rPr>
          <w:rFonts w:ascii="仿宋_GB2312" w:eastAsia="仿宋_GB2312" w:hAnsi="黑体" w:cs="Times New Roman" w:hint="eastAsia"/>
          <w:color w:val="auto"/>
          <w:kern w:val="2"/>
          <w:sz w:val="32"/>
          <w:szCs w:val="32"/>
        </w:rPr>
        <w:t>大学、</w:t>
      </w:r>
      <w:r w:rsidR="00913DD8">
        <w:rPr>
          <w:rFonts w:ascii="仿宋_GB2312" w:eastAsia="仿宋_GB2312" w:hAnsi="黑体" w:cs="Times New Roman" w:hint="eastAsia"/>
          <w:color w:val="auto"/>
          <w:kern w:val="2"/>
          <w:sz w:val="32"/>
          <w:szCs w:val="32"/>
        </w:rPr>
        <w:t>北京</w:t>
      </w:r>
      <w:r>
        <w:rPr>
          <w:rFonts w:ascii="仿宋_GB2312" w:eastAsia="仿宋_GB2312" w:hAnsi="黑体" w:cs="Times New Roman" w:hint="eastAsia"/>
          <w:color w:val="auto"/>
          <w:kern w:val="2"/>
          <w:sz w:val="32"/>
          <w:szCs w:val="32"/>
        </w:rPr>
        <w:t>大学</w:t>
      </w:r>
    </w:p>
    <w:sectPr w:rsidR="00670754" w:rsidRPr="004B3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仿宋_GB2312">
    <w:altName w:val="微软雅黑"/>
    <w:panose1 w:val="020B0604020202020204"/>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B0604020202020204"/>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C3"/>
    <w:rsid w:val="00253B6D"/>
    <w:rsid w:val="003C6281"/>
    <w:rsid w:val="004B3B44"/>
    <w:rsid w:val="00670754"/>
    <w:rsid w:val="006963B3"/>
    <w:rsid w:val="00913DD8"/>
    <w:rsid w:val="00AA56EB"/>
    <w:rsid w:val="00B631C3"/>
    <w:rsid w:val="00BA1FA9"/>
    <w:rsid w:val="00C7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F69771"/>
  <w15:chartTrackingRefBased/>
  <w15:docId w15:val="{1555344F-82B4-1946-B7B7-E86A8AA2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631C3"/>
    <w:pPr>
      <w:widowControl w:val="0"/>
      <w:jc w:val="both"/>
    </w:pPr>
    <w:rPr>
      <w:rFonts w:ascii="Times New Roman" w:eastAsia="宋体" w:hAnsi="Times New Roman" w:cs="Times New Roman"/>
      <w:szCs w:val="20"/>
      <w14:ligatures w14:val="none"/>
    </w:rPr>
  </w:style>
  <w:style w:type="paragraph" w:styleId="1">
    <w:name w:val="heading 1"/>
    <w:basedOn w:val="a"/>
    <w:next w:val="a"/>
    <w:link w:val="10"/>
    <w:uiPriority w:val="9"/>
    <w:qFormat/>
    <w:rsid w:val="00B631C3"/>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631C3"/>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631C3"/>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631C3"/>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631C3"/>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B631C3"/>
    <w:pPr>
      <w:keepNext/>
      <w:keepLines/>
      <w:spacing w:before="40"/>
      <w:outlineLvl w:val="5"/>
    </w:pPr>
    <w:rPr>
      <w:rFonts w:asciiTheme="minorHAnsi" w:eastAsiaTheme="minorEastAsia" w:hAnsiTheme="minorHAnsi" w:cstheme="majorBidi"/>
      <w:b/>
      <w:bCs/>
      <w:color w:val="0F4761" w:themeColor="accent1" w:themeShade="BF"/>
      <w:szCs w:val="24"/>
      <w14:ligatures w14:val="standardContextual"/>
    </w:rPr>
  </w:style>
  <w:style w:type="paragraph" w:styleId="7">
    <w:name w:val="heading 7"/>
    <w:basedOn w:val="a"/>
    <w:next w:val="a"/>
    <w:link w:val="70"/>
    <w:uiPriority w:val="9"/>
    <w:semiHidden/>
    <w:unhideWhenUsed/>
    <w:qFormat/>
    <w:rsid w:val="00B631C3"/>
    <w:pPr>
      <w:keepNext/>
      <w:keepLines/>
      <w:spacing w:before="40"/>
      <w:outlineLvl w:val="6"/>
    </w:pPr>
    <w:rPr>
      <w:rFonts w:asciiTheme="minorHAnsi" w:eastAsiaTheme="minorEastAsia" w:hAnsiTheme="minorHAnsi" w:cstheme="majorBidi"/>
      <w:b/>
      <w:bCs/>
      <w:color w:val="595959" w:themeColor="text1" w:themeTint="A6"/>
      <w:szCs w:val="24"/>
      <w14:ligatures w14:val="standardContextual"/>
    </w:rPr>
  </w:style>
  <w:style w:type="paragraph" w:styleId="8">
    <w:name w:val="heading 8"/>
    <w:basedOn w:val="a"/>
    <w:next w:val="a"/>
    <w:link w:val="80"/>
    <w:uiPriority w:val="9"/>
    <w:semiHidden/>
    <w:unhideWhenUsed/>
    <w:qFormat/>
    <w:rsid w:val="00B631C3"/>
    <w:pPr>
      <w:keepNext/>
      <w:keepLines/>
      <w:outlineLvl w:val="7"/>
    </w:pPr>
    <w:rPr>
      <w:rFonts w:asciiTheme="minorHAnsi" w:eastAsiaTheme="minorEastAsia" w:hAnsiTheme="minorHAnsi" w:cstheme="majorBidi"/>
      <w:color w:val="595959" w:themeColor="text1" w:themeTint="A6"/>
      <w:szCs w:val="24"/>
      <w14:ligatures w14:val="standardContextual"/>
    </w:rPr>
  </w:style>
  <w:style w:type="paragraph" w:styleId="9">
    <w:name w:val="heading 9"/>
    <w:basedOn w:val="a"/>
    <w:next w:val="a"/>
    <w:link w:val="90"/>
    <w:uiPriority w:val="9"/>
    <w:semiHidden/>
    <w:unhideWhenUsed/>
    <w:qFormat/>
    <w:rsid w:val="00B631C3"/>
    <w:pPr>
      <w:keepNext/>
      <w:keepLines/>
      <w:outlineLvl w:val="8"/>
    </w:pPr>
    <w:rPr>
      <w:rFonts w:asciiTheme="minorHAnsi" w:eastAsiaTheme="majorEastAsia" w:hAnsiTheme="minorHAnsi" w:cstheme="majorBidi"/>
      <w:color w:val="595959" w:themeColor="text1" w:themeTint="A6"/>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B631C3"/>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B631C3"/>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B631C3"/>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B631C3"/>
    <w:rPr>
      <w:rFonts w:cstheme="majorBidi"/>
      <w:color w:val="0F4761" w:themeColor="accent1" w:themeShade="BF"/>
      <w:sz w:val="28"/>
      <w:szCs w:val="28"/>
    </w:rPr>
  </w:style>
  <w:style w:type="character" w:customStyle="1" w:styleId="50">
    <w:name w:val="标题 5 字符"/>
    <w:basedOn w:val="a1"/>
    <w:link w:val="5"/>
    <w:uiPriority w:val="9"/>
    <w:semiHidden/>
    <w:rsid w:val="00B631C3"/>
    <w:rPr>
      <w:rFonts w:cstheme="majorBidi"/>
      <w:color w:val="0F4761" w:themeColor="accent1" w:themeShade="BF"/>
      <w:sz w:val="24"/>
    </w:rPr>
  </w:style>
  <w:style w:type="character" w:customStyle="1" w:styleId="60">
    <w:name w:val="标题 6 字符"/>
    <w:basedOn w:val="a1"/>
    <w:link w:val="6"/>
    <w:uiPriority w:val="9"/>
    <w:semiHidden/>
    <w:rsid w:val="00B631C3"/>
    <w:rPr>
      <w:rFonts w:cstheme="majorBidi"/>
      <w:b/>
      <w:bCs/>
      <w:color w:val="0F4761" w:themeColor="accent1" w:themeShade="BF"/>
    </w:rPr>
  </w:style>
  <w:style w:type="character" w:customStyle="1" w:styleId="70">
    <w:name w:val="标题 7 字符"/>
    <w:basedOn w:val="a1"/>
    <w:link w:val="7"/>
    <w:uiPriority w:val="9"/>
    <w:semiHidden/>
    <w:rsid w:val="00B631C3"/>
    <w:rPr>
      <w:rFonts w:cstheme="majorBidi"/>
      <w:b/>
      <w:bCs/>
      <w:color w:val="595959" w:themeColor="text1" w:themeTint="A6"/>
    </w:rPr>
  </w:style>
  <w:style w:type="character" w:customStyle="1" w:styleId="80">
    <w:name w:val="标题 8 字符"/>
    <w:basedOn w:val="a1"/>
    <w:link w:val="8"/>
    <w:uiPriority w:val="9"/>
    <w:semiHidden/>
    <w:rsid w:val="00B631C3"/>
    <w:rPr>
      <w:rFonts w:cstheme="majorBidi"/>
      <w:color w:val="595959" w:themeColor="text1" w:themeTint="A6"/>
    </w:rPr>
  </w:style>
  <w:style w:type="character" w:customStyle="1" w:styleId="90">
    <w:name w:val="标题 9 字符"/>
    <w:basedOn w:val="a1"/>
    <w:link w:val="9"/>
    <w:uiPriority w:val="9"/>
    <w:semiHidden/>
    <w:rsid w:val="00B631C3"/>
    <w:rPr>
      <w:rFonts w:eastAsiaTheme="majorEastAsia" w:cstheme="majorBidi"/>
      <w:color w:val="595959" w:themeColor="text1" w:themeTint="A6"/>
    </w:rPr>
  </w:style>
  <w:style w:type="paragraph" w:styleId="a4">
    <w:name w:val="Title"/>
    <w:basedOn w:val="a"/>
    <w:next w:val="a"/>
    <w:link w:val="a5"/>
    <w:uiPriority w:val="10"/>
    <w:qFormat/>
    <w:rsid w:val="00B631C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B631C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631C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B631C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B631C3"/>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9">
    <w:name w:val="引用 字符"/>
    <w:basedOn w:val="a1"/>
    <w:link w:val="a8"/>
    <w:uiPriority w:val="29"/>
    <w:rsid w:val="00B631C3"/>
    <w:rPr>
      <w:i/>
      <w:iCs/>
      <w:color w:val="404040" w:themeColor="text1" w:themeTint="BF"/>
    </w:rPr>
  </w:style>
  <w:style w:type="paragraph" w:styleId="aa">
    <w:name w:val="List Paragraph"/>
    <w:basedOn w:val="a"/>
    <w:uiPriority w:val="34"/>
    <w:qFormat/>
    <w:rsid w:val="00B631C3"/>
    <w:pPr>
      <w:ind w:left="720"/>
      <w:contextualSpacing/>
    </w:pPr>
    <w:rPr>
      <w:rFonts w:asciiTheme="minorHAnsi" w:eastAsiaTheme="minorEastAsia" w:hAnsiTheme="minorHAnsi" w:cstheme="minorBidi"/>
      <w:szCs w:val="24"/>
      <w14:ligatures w14:val="standardContextual"/>
    </w:rPr>
  </w:style>
  <w:style w:type="character" w:styleId="ab">
    <w:name w:val="Intense Emphasis"/>
    <w:basedOn w:val="a1"/>
    <w:uiPriority w:val="21"/>
    <w:qFormat/>
    <w:rsid w:val="00B631C3"/>
    <w:rPr>
      <w:i/>
      <w:iCs/>
      <w:color w:val="0F4761" w:themeColor="accent1" w:themeShade="BF"/>
    </w:rPr>
  </w:style>
  <w:style w:type="paragraph" w:styleId="ac">
    <w:name w:val="Intense Quote"/>
    <w:basedOn w:val="a"/>
    <w:next w:val="a"/>
    <w:link w:val="ad"/>
    <w:uiPriority w:val="30"/>
    <w:qFormat/>
    <w:rsid w:val="00B631C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d">
    <w:name w:val="明显引用 字符"/>
    <w:basedOn w:val="a1"/>
    <w:link w:val="ac"/>
    <w:uiPriority w:val="30"/>
    <w:rsid w:val="00B631C3"/>
    <w:rPr>
      <w:i/>
      <w:iCs/>
      <w:color w:val="0F4761" w:themeColor="accent1" w:themeShade="BF"/>
    </w:rPr>
  </w:style>
  <w:style w:type="character" w:styleId="ae">
    <w:name w:val="Intense Reference"/>
    <w:basedOn w:val="a1"/>
    <w:uiPriority w:val="32"/>
    <w:qFormat/>
    <w:rsid w:val="00B631C3"/>
    <w:rPr>
      <w:b/>
      <w:bCs/>
      <w:smallCaps/>
      <w:color w:val="0F4761" w:themeColor="accent1" w:themeShade="BF"/>
      <w:spacing w:val="5"/>
    </w:rPr>
  </w:style>
  <w:style w:type="paragraph" w:styleId="a0">
    <w:name w:val="Body Text"/>
    <w:basedOn w:val="a"/>
    <w:link w:val="af"/>
    <w:uiPriority w:val="99"/>
    <w:semiHidden/>
    <w:unhideWhenUsed/>
    <w:qFormat/>
    <w:rsid w:val="00B631C3"/>
    <w:pPr>
      <w:spacing w:after="120"/>
    </w:pPr>
  </w:style>
  <w:style w:type="character" w:customStyle="1" w:styleId="af">
    <w:name w:val="正文文本 字符"/>
    <w:basedOn w:val="a1"/>
    <w:link w:val="a0"/>
    <w:uiPriority w:val="99"/>
    <w:semiHidden/>
    <w:qFormat/>
    <w:rsid w:val="00B631C3"/>
    <w:rPr>
      <w:rFonts w:ascii="Times New Roman" w:eastAsia="宋体" w:hAnsi="Times New Roman" w:cs="Times New Roman"/>
      <w:szCs w:val="20"/>
      <w14:ligatures w14:val="none"/>
    </w:rPr>
  </w:style>
  <w:style w:type="paragraph" w:styleId="af0">
    <w:name w:val="Plain Text"/>
    <w:basedOn w:val="a"/>
    <w:link w:val="af1"/>
    <w:qFormat/>
    <w:rsid w:val="00B631C3"/>
    <w:pPr>
      <w:spacing w:line="360" w:lineRule="auto"/>
      <w:ind w:firstLineChars="200" w:firstLine="480"/>
    </w:pPr>
    <w:rPr>
      <w:rFonts w:ascii="仿宋_GB2312"/>
      <w:sz w:val="24"/>
    </w:rPr>
  </w:style>
  <w:style w:type="character" w:customStyle="1" w:styleId="af1">
    <w:name w:val="纯文本 字符"/>
    <w:basedOn w:val="a1"/>
    <w:link w:val="af0"/>
    <w:qFormat/>
    <w:rsid w:val="00B631C3"/>
    <w:rPr>
      <w:rFonts w:ascii="仿宋_GB2312" w:eastAsia="宋体" w:hAnsi="Times New Roman" w:cs="Times New Roman"/>
      <w:sz w:val="24"/>
      <w:szCs w:val="20"/>
      <w14:ligatures w14:val="none"/>
    </w:rPr>
  </w:style>
  <w:style w:type="paragraph" w:customStyle="1" w:styleId="Default">
    <w:name w:val="Default"/>
    <w:qFormat/>
    <w:rsid w:val="00B631C3"/>
    <w:pPr>
      <w:widowControl w:val="0"/>
      <w:autoSpaceDE w:val="0"/>
      <w:autoSpaceDN w:val="0"/>
      <w:adjustRightInd w:val="0"/>
    </w:pPr>
    <w:rPr>
      <w:rFonts w:ascii="宋体" w:eastAsia="宋体" w:hAnsi="Calibri" w:cs="宋体"/>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Zhang+Y&amp;cauthor_id=36976830" TargetMode="External"/><Relationship Id="rId13" Type="http://schemas.openxmlformats.org/officeDocument/2006/relationships/hyperlink" Target="https://pubmed.ncbi.nlm.nih.gov/?sort=pubdate&amp;size=200&amp;term=Xiao+X&amp;cauthor_id=37833282" TargetMode="External"/><Relationship Id="rId18" Type="http://schemas.openxmlformats.org/officeDocument/2006/relationships/hyperlink" Target="https://pubmed.ncbi.nlm.nih.gov/?sort=pubdate&amp;size=200&amp;term=Li+W&amp;cauthor_id=37833282" TargetMode="External"/><Relationship Id="rId3" Type="http://schemas.openxmlformats.org/officeDocument/2006/relationships/webSettings" Target="webSettings.xml"/><Relationship Id="rId21" Type="http://schemas.openxmlformats.org/officeDocument/2006/relationships/hyperlink" Target="https://pubmed.ncbi.nlm.nih.gov/?sort=pubdate&amp;size=200&amp;term=Zhao+C&amp;cauthor_id=37833282" TargetMode="External"/><Relationship Id="rId7" Type="http://schemas.openxmlformats.org/officeDocument/2006/relationships/hyperlink" Target="https://pubmed.ncbi.nlm.nih.gov/?term=Zeng+Z&amp;cauthor_id=36976830" TargetMode="External"/><Relationship Id="rId12" Type="http://schemas.openxmlformats.org/officeDocument/2006/relationships/hyperlink" Target="https://pubmed.ncbi.nlm.nih.gov/?sort=pubdate&amp;size=200&amp;term=Zhao+C&amp;cauthor_id=37833282" TargetMode="External"/><Relationship Id="rId17" Type="http://schemas.openxmlformats.org/officeDocument/2006/relationships/hyperlink" Target="https://pubmed.ncbi.nlm.nih.gov/?sort=pubdate&amp;size=200&amp;term=Zhou+J&amp;cauthor_id=37833282" TargetMode="External"/><Relationship Id="rId2" Type="http://schemas.openxmlformats.org/officeDocument/2006/relationships/settings" Target="settings.xml"/><Relationship Id="rId16" Type="http://schemas.openxmlformats.org/officeDocument/2006/relationships/hyperlink" Target="https://pubmed.ncbi.nlm.nih.gov/?sort=pubdate&amp;size=200&amp;term=Li+W&amp;cauthor_id=37833282" TargetMode="External"/><Relationship Id="rId20" Type="http://schemas.openxmlformats.org/officeDocument/2006/relationships/hyperlink" Target="https://pubmed.ncbi.nlm.nih.gov/?sort=pubdate&amp;size=200&amp;term=Liu+J&amp;cauthor_id=37833282" TargetMode="External"/><Relationship Id="rId1" Type="http://schemas.openxmlformats.org/officeDocument/2006/relationships/styles" Target="styles.xml"/><Relationship Id="rId6" Type="http://schemas.openxmlformats.org/officeDocument/2006/relationships/hyperlink" Target="https://pubmed.ncbi.nlm.nih.gov/?term=Li+W&amp;cauthor_id=36976830" TargetMode="External"/><Relationship Id="rId11" Type="http://schemas.openxmlformats.org/officeDocument/2006/relationships/hyperlink" Target="https://pubmed.ncbi.nlm.nih.gov/?term=Long+M&amp;cauthor_id=36976830" TargetMode="External"/><Relationship Id="rId5" Type="http://schemas.openxmlformats.org/officeDocument/2006/relationships/hyperlink" Target="https://pubmed.ncbi.nlm.nih.gov/?term=Guo+P&amp;cauthor_id=36976830" TargetMode="External"/><Relationship Id="rId15" Type="http://schemas.openxmlformats.org/officeDocument/2006/relationships/hyperlink" Target="https://pubmed.ncbi.nlm.nih.gov/?sort=pubdate&amp;size=200&amp;term=Pang+W&amp;cauthor_id=37833282" TargetMode="External"/><Relationship Id="rId23" Type="http://schemas.openxmlformats.org/officeDocument/2006/relationships/theme" Target="theme/theme1.xml"/><Relationship Id="rId10" Type="http://schemas.openxmlformats.org/officeDocument/2006/relationships/hyperlink" Target="https://pubmed.ncbi.nlm.nih.gov/?term=Zhang+Y&amp;cauthor_id=36976830" TargetMode="External"/><Relationship Id="rId19" Type="http://schemas.openxmlformats.org/officeDocument/2006/relationships/hyperlink" Target="https://pubmed.ncbi.nlm.nih.gov/?sort=pubdate&amp;size=200&amp;term=Zhou+J&amp;cauthor_id=37833282" TargetMode="External"/><Relationship Id="rId4" Type="http://schemas.openxmlformats.org/officeDocument/2006/relationships/hyperlink" Target="https://pubmed.ncbi.nlm.nih.gov/?term=Hu+W&amp;cauthor_id=36976830" TargetMode="External"/><Relationship Id="rId9" Type="http://schemas.openxmlformats.org/officeDocument/2006/relationships/hyperlink" Target="https://pubmed.ncbi.nlm.nih.gov/?term=Long+M&amp;cauthor_id=36976830" TargetMode="External"/><Relationship Id="rId14" Type="http://schemas.openxmlformats.org/officeDocument/2006/relationships/hyperlink" Target="https://pubmed.ncbi.nlm.nih.gov/?sort=pubdate&amp;size=200&amp;term=Li+A&amp;cauthor_id=37833282"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xupu</dc:creator>
  <cp:keywords/>
  <dc:description/>
  <cp:lastModifiedBy>xupu</cp:lastModifiedBy>
  <cp:revision>3</cp:revision>
  <dcterms:created xsi:type="dcterms:W3CDTF">2026-01-02T03:55:00Z</dcterms:created>
  <dcterms:modified xsi:type="dcterms:W3CDTF">2026-01-04T01:25:00Z</dcterms:modified>
</cp:coreProperties>
</file>